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64CC" w:rsidRPr="00504FE7" w:rsidRDefault="00E564CC" w:rsidP="00CA1BDE">
      <w:pPr>
        <w:rPr>
          <w:rFonts w:asciiTheme="minorHAnsi" w:hAnsiTheme="minorHAnsi" w:cstheme="minorHAnsi"/>
        </w:rPr>
      </w:pPr>
    </w:p>
    <w:p w:rsidR="00DE343E" w:rsidRPr="00504FE7" w:rsidRDefault="00DE343E" w:rsidP="00DE343E">
      <w:pPr>
        <w:rPr>
          <w:rFonts w:asciiTheme="minorHAnsi" w:hAnsiTheme="minorHAnsi" w:cstheme="minorHAnsi"/>
        </w:rPr>
      </w:pPr>
      <w:r w:rsidRPr="00504FE7">
        <w:rPr>
          <w:rFonts w:asciiTheme="minorHAnsi" w:hAnsiTheme="minorHAnsi" w:cstheme="minorHAnsi"/>
        </w:rPr>
        <w:t>ALLEGATO B</w:t>
      </w:r>
    </w:p>
    <w:p w:rsidR="00DE343E" w:rsidRPr="00504FE7" w:rsidRDefault="00DE343E" w:rsidP="00DE343E">
      <w:pPr>
        <w:widowControl w:val="0"/>
        <w:autoSpaceDE w:val="0"/>
        <w:autoSpaceDN w:val="0"/>
        <w:adjustRightInd w:val="0"/>
        <w:spacing w:after="200" w:line="360" w:lineRule="auto"/>
        <w:ind w:right="-6"/>
        <w:jc w:val="center"/>
        <w:rPr>
          <w:rFonts w:asciiTheme="minorHAnsi" w:hAnsiTheme="minorHAnsi" w:cstheme="minorHAnsi"/>
          <w:b/>
          <w:bCs/>
        </w:rPr>
      </w:pPr>
    </w:p>
    <w:p w:rsidR="00DE343E" w:rsidRPr="00504FE7" w:rsidRDefault="00DE343E" w:rsidP="00DE343E">
      <w:pPr>
        <w:widowControl w:val="0"/>
        <w:autoSpaceDE w:val="0"/>
        <w:autoSpaceDN w:val="0"/>
        <w:adjustRightInd w:val="0"/>
        <w:spacing w:after="200" w:line="360" w:lineRule="auto"/>
        <w:ind w:right="-6"/>
        <w:jc w:val="center"/>
        <w:rPr>
          <w:rFonts w:asciiTheme="minorHAnsi" w:hAnsiTheme="minorHAnsi" w:cstheme="minorHAnsi"/>
          <w:b/>
          <w:bCs/>
        </w:rPr>
      </w:pPr>
      <w:r w:rsidRPr="00504FE7">
        <w:rPr>
          <w:rFonts w:asciiTheme="minorHAnsi" w:hAnsiTheme="minorHAnsi" w:cstheme="minorHAnsi"/>
          <w:b/>
          <w:bCs/>
        </w:rPr>
        <w:t>INFORMATIVA SUL TRATTAMENTO DEI DATI PERSONALI</w:t>
      </w:r>
    </w:p>
    <w:p w:rsidR="00DE343E" w:rsidRPr="00504FE7" w:rsidRDefault="00DE343E" w:rsidP="00DE343E">
      <w:pPr>
        <w:widowControl w:val="0"/>
        <w:autoSpaceDE w:val="0"/>
        <w:autoSpaceDN w:val="0"/>
        <w:adjustRightInd w:val="0"/>
        <w:spacing w:after="200" w:line="360" w:lineRule="auto"/>
        <w:ind w:right="-6"/>
        <w:jc w:val="center"/>
        <w:rPr>
          <w:rFonts w:asciiTheme="minorHAnsi" w:hAnsiTheme="minorHAnsi" w:cstheme="minorHAnsi"/>
          <w:b/>
          <w:bCs/>
        </w:rPr>
      </w:pPr>
      <w:r w:rsidRPr="00504FE7">
        <w:rPr>
          <w:rFonts w:asciiTheme="minorHAnsi" w:hAnsiTheme="minorHAnsi" w:cstheme="minorHAnsi"/>
          <w:b/>
          <w:bCs/>
        </w:rPr>
        <w:t>RESA AI SENSI DEGLI ARTICOLI 13 – 14 DEL REGOLAMENTO UE 2016/679</w:t>
      </w:r>
    </w:p>
    <w:p w:rsidR="00DE343E" w:rsidRPr="00504FE7" w:rsidRDefault="00DE343E" w:rsidP="00DE343E">
      <w:pPr>
        <w:widowControl w:val="0"/>
        <w:autoSpaceDE w:val="0"/>
        <w:autoSpaceDN w:val="0"/>
        <w:adjustRightInd w:val="0"/>
        <w:spacing w:after="120" w:line="360" w:lineRule="exact"/>
        <w:ind w:right="-6"/>
        <w:jc w:val="both"/>
        <w:rPr>
          <w:rFonts w:asciiTheme="minorHAnsi" w:hAnsiTheme="minorHAnsi" w:cstheme="minorHAnsi"/>
        </w:rPr>
      </w:pPr>
      <w:r w:rsidRPr="00504FE7">
        <w:rPr>
          <w:rFonts w:asciiTheme="minorHAnsi" w:hAnsiTheme="minorHAnsi" w:cstheme="minorHAnsi"/>
        </w:rPr>
        <w:t>Ai sensi degli articoli 13 e 14 del Regolamento UE 2016/679 (in seguito definito “Regolamento”), il GAL Vette Reatine (nel seguito GAL), in qualità di Titolare del trattamento, La informa che i Suoi dati personali detenuti saranno trattati per le finalità e con le modalità di seguito specificate.</w:t>
      </w:r>
    </w:p>
    <w:p w:rsidR="00DE343E" w:rsidRPr="00504FE7" w:rsidRDefault="00DE343E" w:rsidP="00DE343E">
      <w:pPr>
        <w:widowControl w:val="0"/>
        <w:autoSpaceDE w:val="0"/>
        <w:autoSpaceDN w:val="0"/>
        <w:adjustRightInd w:val="0"/>
        <w:spacing w:after="120" w:line="360" w:lineRule="exact"/>
        <w:ind w:right="-6"/>
        <w:jc w:val="both"/>
        <w:rPr>
          <w:rFonts w:asciiTheme="minorHAnsi" w:hAnsiTheme="minorHAnsi" w:cstheme="minorHAnsi"/>
        </w:rPr>
      </w:pPr>
      <w:r w:rsidRPr="00504FE7">
        <w:rPr>
          <w:rFonts w:asciiTheme="minorHAnsi" w:hAnsiTheme="minorHAnsi" w:cstheme="minorHAnsi"/>
        </w:rPr>
        <w:t>Per trattamento di dati personali si intende qualsiasi operazione o insieme di operazioni, compiute con o senza l'ausilio di processi automatizzati e applicate a dati personali o insiemi di dati personali, anche se non registrati in una banca di dati, come la raccolta, la registrazione, l'organizzazione, la strutturazione, la conservazione, l'elaborazione, la selezione, il blocco, l'adattamento o la modifica, l'estrazione, la consultazione, l'uso, la comunicazione mediante trasmissione, la diffusione o qualsiasi altra forma di messa a disposizione, il raffronto o l'interconnessione, la limitazione, la cancellazione o la distruzione.</w:t>
      </w:r>
    </w:p>
    <w:p w:rsidR="00DE343E" w:rsidRPr="00504FE7" w:rsidRDefault="00DE343E" w:rsidP="00DE343E">
      <w:pPr>
        <w:widowControl w:val="0"/>
        <w:autoSpaceDE w:val="0"/>
        <w:autoSpaceDN w:val="0"/>
        <w:adjustRightInd w:val="0"/>
        <w:spacing w:after="120" w:line="360" w:lineRule="exact"/>
        <w:ind w:right="-6"/>
        <w:jc w:val="both"/>
        <w:rPr>
          <w:rFonts w:asciiTheme="minorHAnsi" w:hAnsiTheme="minorHAnsi" w:cstheme="minorHAnsi"/>
        </w:rPr>
      </w:pPr>
      <w:r w:rsidRPr="00504FE7">
        <w:rPr>
          <w:rFonts w:asciiTheme="minorHAnsi" w:hAnsiTheme="minorHAnsi" w:cstheme="minorHAnsi"/>
        </w:rPr>
        <w:t>Il trattamento verrà svolto in via manuale (cartacea) e in via elettronica, anche con l’ausilio di strumenti informatizzati o automatizzati.</w:t>
      </w:r>
    </w:p>
    <w:p w:rsidR="00DE343E" w:rsidRPr="00504FE7" w:rsidRDefault="00DE343E" w:rsidP="00DE343E">
      <w:pPr>
        <w:pStyle w:val="Paragrafoelenco"/>
        <w:numPr>
          <w:ilvl w:val="0"/>
          <w:numId w:val="39"/>
        </w:numPr>
        <w:adjustRightInd w:val="0"/>
        <w:spacing w:after="120" w:line="360" w:lineRule="exact"/>
        <w:ind w:right="-6"/>
        <w:rPr>
          <w:rFonts w:asciiTheme="minorHAnsi" w:hAnsiTheme="minorHAnsi" w:cstheme="minorHAnsi"/>
          <w:b/>
          <w:bCs/>
          <w:sz w:val="24"/>
          <w:szCs w:val="24"/>
        </w:rPr>
      </w:pPr>
      <w:r w:rsidRPr="00504FE7">
        <w:rPr>
          <w:rFonts w:asciiTheme="minorHAnsi" w:hAnsiTheme="minorHAnsi" w:cstheme="minorHAnsi"/>
          <w:b/>
          <w:bCs/>
          <w:sz w:val="24"/>
          <w:szCs w:val="24"/>
        </w:rPr>
        <w:t>Ambito di applicazione dell’informativa</w:t>
      </w:r>
    </w:p>
    <w:p w:rsidR="00DE343E" w:rsidRPr="00504FE7" w:rsidRDefault="00DE343E" w:rsidP="00DE343E">
      <w:pPr>
        <w:widowControl w:val="0"/>
        <w:autoSpaceDE w:val="0"/>
        <w:autoSpaceDN w:val="0"/>
        <w:adjustRightInd w:val="0"/>
        <w:spacing w:after="120" w:line="360" w:lineRule="exact"/>
        <w:ind w:right="-6"/>
        <w:jc w:val="both"/>
        <w:rPr>
          <w:rFonts w:asciiTheme="minorHAnsi" w:hAnsiTheme="minorHAnsi" w:cstheme="minorHAnsi"/>
        </w:rPr>
      </w:pPr>
      <w:r w:rsidRPr="00504FE7">
        <w:rPr>
          <w:rFonts w:asciiTheme="minorHAnsi" w:hAnsiTheme="minorHAnsi" w:cstheme="minorHAnsi"/>
        </w:rPr>
        <w:t>L’informativa si riferisce alle seguenti attività:</w:t>
      </w:r>
    </w:p>
    <w:p w:rsidR="00DE343E" w:rsidRPr="00504FE7" w:rsidRDefault="00DE343E" w:rsidP="00DE343E">
      <w:pPr>
        <w:pStyle w:val="Paragrafoelenco"/>
        <w:numPr>
          <w:ilvl w:val="1"/>
          <w:numId w:val="31"/>
        </w:numPr>
        <w:adjustRightInd w:val="0"/>
        <w:spacing w:after="120" w:line="360" w:lineRule="exact"/>
        <w:ind w:left="708" w:right="-6" w:firstLine="0"/>
        <w:rPr>
          <w:rFonts w:asciiTheme="minorHAnsi" w:eastAsia="Hiragino Sans W3" w:hAnsiTheme="minorHAnsi" w:cstheme="minorHAnsi"/>
          <w:sz w:val="24"/>
          <w:szCs w:val="24"/>
        </w:rPr>
      </w:pPr>
      <w:r w:rsidRPr="00504FE7">
        <w:rPr>
          <w:rFonts w:asciiTheme="minorHAnsi" w:eastAsia="Hiragino Sans W3" w:hAnsiTheme="minorHAnsi" w:cstheme="minorHAnsi"/>
          <w:sz w:val="24"/>
          <w:szCs w:val="24"/>
        </w:rPr>
        <w:t xml:space="preserve">procedimenti amministrativi di varia natura di competenza del GAL pubblicati nella sezione “Trasparenza/Amministrazione trasparente/Privacy” del sito web istituzionale </w:t>
      </w:r>
    </w:p>
    <w:p w:rsidR="00DE343E" w:rsidRPr="00504FE7" w:rsidRDefault="00DE343E" w:rsidP="00DE343E">
      <w:pPr>
        <w:pStyle w:val="Paragrafoelenco"/>
        <w:numPr>
          <w:ilvl w:val="1"/>
          <w:numId w:val="31"/>
        </w:numPr>
        <w:adjustRightInd w:val="0"/>
        <w:spacing w:after="120" w:line="360" w:lineRule="exact"/>
        <w:ind w:left="708" w:right="-6" w:firstLine="0"/>
        <w:rPr>
          <w:rFonts w:asciiTheme="minorHAnsi" w:eastAsia="Hiragino Sans W3" w:hAnsiTheme="minorHAnsi" w:cstheme="minorHAnsi"/>
          <w:sz w:val="24"/>
          <w:szCs w:val="24"/>
        </w:rPr>
      </w:pPr>
      <w:r w:rsidRPr="00504FE7">
        <w:rPr>
          <w:rFonts w:asciiTheme="minorHAnsi" w:eastAsia="Hiragino Sans W3" w:hAnsiTheme="minorHAnsi" w:cstheme="minorHAnsi"/>
          <w:sz w:val="24"/>
          <w:szCs w:val="24"/>
        </w:rPr>
        <w:t>funzioni amministrative, tecniche e di controllo esercitate dal GAL nell’ambito dei compiti e delle funzioni ad esso affidati dalla Regione Lazio;</w:t>
      </w:r>
    </w:p>
    <w:p w:rsidR="00DE343E" w:rsidRPr="00504FE7" w:rsidRDefault="00DE343E" w:rsidP="00DE343E">
      <w:pPr>
        <w:pStyle w:val="Paragrafoelenco"/>
        <w:numPr>
          <w:ilvl w:val="1"/>
          <w:numId w:val="31"/>
        </w:numPr>
        <w:adjustRightInd w:val="0"/>
        <w:spacing w:after="120" w:line="360" w:lineRule="exact"/>
        <w:ind w:left="708" w:right="-6" w:firstLine="0"/>
        <w:rPr>
          <w:rFonts w:asciiTheme="minorHAnsi" w:eastAsia="Hiragino Sans W3" w:hAnsiTheme="minorHAnsi" w:cstheme="minorHAnsi"/>
          <w:sz w:val="24"/>
          <w:szCs w:val="24"/>
        </w:rPr>
      </w:pPr>
      <w:r w:rsidRPr="00504FE7">
        <w:rPr>
          <w:rFonts w:asciiTheme="minorHAnsi" w:eastAsia="Hiragino Sans W3" w:hAnsiTheme="minorHAnsi" w:cstheme="minorHAnsi"/>
          <w:sz w:val="24"/>
          <w:szCs w:val="24"/>
        </w:rPr>
        <w:t>attività di animazione (incontri, eventi, seminari, laboratori ecc.), informazione e comunicazione istituzionale del GAL (ivi compresa la pubblicazione di dati nei siti web).</w:t>
      </w:r>
    </w:p>
    <w:p w:rsidR="00DE343E" w:rsidRPr="00504FE7" w:rsidRDefault="00DE343E" w:rsidP="00DE343E">
      <w:pPr>
        <w:pStyle w:val="Paragrafoelenco"/>
        <w:numPr>
          <w:ilvl w:val="0"/>
          <w:numId w:val="39"/>
        </w:numPr>
        <w:adjustRightInd w:val="0"/>
        <w:spacing w:after="120" w:line="360" w:lineRule="exact"/>
        <w:ind w:right="-6"/>
        <w:rPr>
          <w:rFonts w:asciiTheme="minorHAnsi" w:eastAsia="Hiragino Sans W3" w:hAnsiTheme="minorHAnsi" w:cstheme="minorHAnsi"/>
          <w:b/>
          <w:bCs/>
          <w:sz w:val="24"/>
          <w:szCs w:val="24"/>
        </w:rPr>
      </w:pPr>
      <w:r w:rsidRPr="00504FE7">
        <w:rPr>
          <w:rFonts w:asciiTheme="minorHAnsi" w:eastAsia="Hiragino Sans W3" w:hAnsiTheme="minorHAnsi" w:cstheme="minorHAnsi"/>
          <w:b/>
          <w:bCs/>
          <w:sz w:val="24"/>
          <w:szCs w:val="24"/>
        </w:rPr>
        <w:t>Finalità e base giuridica del trattamento</w:t>
      </w:r>
    </w:p>
    <w:p w:rsidR="00DE343E" w:rsidRPr="00504FE7"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504FE7">
        <w:rPr>
          <w:rFonts w:asciiTheme="minorHAnsi" w:eastAsia="Hiragino Sans W3" w:hAnsiTheme="minorHAnsi" w:cstheme="minorHAnsi"/>
        </w:rPr>
        <w:t>I dati personali vengono trattati nell’ambito delle attività sopra indicate per il perseguimento delle finalità del GAL, e in particolare per:</w:t>
      </w:r>
    </w:p>
    <w:p w:rsidR="00DE343E" w:rsidRPr="00504FE7" w:rsidRDefault="00DE343E" w:rsidP="00DE343E">
      <w:pPr>
        <w:pStyle w:val="Paragrafoelenco"/>
        <w:numPr>
          <w:ilvl w:val="0"/>
          <w:numId w:val="32"/>
        </w:numPr>
        <w:adjustRightInd w:val="0"/>
        <w:spacing w:after="120" w:line="360" w:lineRule="exact"/>
        <w:ind w:left="1440" w:right="-6"/>
        <w:rPr>
          <w:rFonts w:asciiTheme="minorHAnsi" w:eastAsia="Hiragino Sans W3" w:hAnsiTheme="minorHAnsi" w:cstheme="minorHAnsi"/>
          <w:sz w:val="24"/>
          <w:szCs w:val="24"/>
        </w:rPr>
      </w:pPr>
      <w:r w:rsidRPr="00504FE7">
        <w:rPr>
          <w:rFonts w:asciiTheme="minorHAnsi" w:eastAsia="Hiragino Sans W3" w:hAnsiTheme="minorHAnsi" w:cstheme="minorHAnsi"/>
          <w:sz w:val="24"/>
          <w:szCs w:val="24"/>
        </w:rPr>
        <w:t xml:space="preserve">l’erogazione di benefici economici (contributi) attraverso lo svolgimento di attività istruttoria amministrativa ed in loco; </w:t>
      </w:r>
    </w:p>
    <w:p w:rsidR="00DE343E" w:rsidRPr="00504FE7" w:rsidRDefault="00DE343E" w:rsidP="00DE343E">
      <w:pPr>
        <w:pStyle w:val="Paragrafoelenco"/>
        <w:numPr>
          <w:ilvl w:val="0"/>
          <w:numId w:val="32"/>
        </w:numPr>
        <w:adjustRightInd w:val="0"/>
        <w:spacing w:after="120" w:line="360" w:lineRule="exact"/>
        <w:ind w:left="1440" w:right="-6"/>
        <w:rPr>
          <w:rFonts w:asciiTheme="minorHAnsi" w:eastAsia="Hiragino Sans W3" w:hAnsiTheme="minorHAnsi" w:cstheme="minorHAnsi"/>
          <w:sz w:val="24"/>
          <w:szCs w:val="24"/>
        </w:rPr>
      </w:pPr>
      <w:r w:rsidRPr="00504FE7">
        <w:rPr>
          <w:rFonts w:asciiTheme="minorHAnsi" w:eastAsia="Hiragino Sans W3" w:hAnsiTheme="minorHAnsi" w:cstheme="minorHAnsi"/>
          <w:sz w:val="24"/>
          <w:szCs w:val="24"/>
        </w:rPr>
        <w:t>l’adempimento di disposizioni comunitarie, nazionali e regionali;</w:t>
      </w:r>
    </w:p>
    <w:p w:rsidR="00DE343E" w:rsidRPr="00504FE7" w:rsidRDefault="00DE343E" w:rsidP="00DE343E">
      <w:pPr>
        <w:widowControl w:val="0"/>
        <w:numPr>
          <w:ilvl w:val="0"/>
          <w:numId w:val="32"/>
        </w:numPr>
        <w:autoSpaceDE w:val="0"/>
        <w:autoSpaceDN w:val="0"/>
        <w:adjustRightInd w:val="0"/>
        <w:spacing w:after="120" w:line="360" w:lineRule="exact"/>
        <w:ind w:left="1440" w:right="-6"/>
        <w:jc w:val="both"/>
        <w:rPr>
          <w:rFonts w:asciiTheme="minorHAnsi" w:eastAsia="Hiragino Sans W3" w:hAnsiTheme="minorHAnsi" w:cstheme="minorHAnsi"/>
        </w:rPr>
      </w:pPr>
      <w:r w:rsidRPr="00504FE7">
        <w:rPr>
          <w:rFonts w:asciiTheme="minorHAnsi" w:eastAsia="Hiragino Sans W3" w:hAnsiTheme="minorHAnsi" w:cstheme="minorHAnsi"/>
        </w:rPr>
        <w:t>finalità di studio e ricerca necessarie all’attuazione delle finalità del GAL;</w:t>
      </w:r>
    </w:p>
    <w:p w:rsidR="00DE343E" w:rsidRPr="00504FE7" w:rsidRDefault="00DE343E" w:rsidP="00DE343E">
      <w:pPr>
        <w:widowControl w:val="0"/>
        <w:numPr>
          <w:ilvl w:val="0"/>
          <w:numId w:val="32"/>
        </w:numPr>
        <w:autoSpaceDE w:val="0"/>
        <w:autoSpaceDN w:val="0"/>
        <w:adjustRightInd w:val="0"/>
        <w:spacing w:after="120" w:line="360" w:lineRule="exact"/>
        <w:ind w:left="1440" w:right="-6"/>
        <w:jc w:val="both"/>
        <w:rPr>
          <w:rFonts w:asciiTheme="minorHAnsi" w:eastAsia="Hiragino Sans W3" w:hAnsiTheme="minorHAnsi" w:cstheme="minorHAnsi"/>
        </w:rPr>
      </w:pPr>
      <w:r w:rsidRPr="00504FE7">
        <w:rPr>
          <w:rFonts w:asciiTheme="minorHAnsi" w:eastAsia="Hiragino Sans W3" w:hAnsiTheme="minorHAnsi" w:cstheme="minorHAnsi"/>
        </w:rPr>
        <w:t xml:space="preserve">invio di materiale a carattere informativo attinenti </w:t>
      </w:r>
      <w:proofErr w:type="gramStart"/>
      <w:r w:rsidRPr="00504FE7">
        <w:rPr>
          <w:rFonts w:asciiTheme="minorHAnsi" w:eastAsia="Hiragino Sans W3" w:hAnsiTheme="minorHAnsi" w:cstheme="minorHAnsi"/>
        </w:rPr>
        <w:t>i</w:t>
      </w:r>
      <w:proofErr w:type="gramEnd"/>
      <w:r w:rsidRPr="00504FE7">
        <w:rPr>
          <w:rFonts w:asciiTheme="minorHAnsi" w:eastAsia="Hiragino Sans W3" w:hAnsiTheme="minorHAnsi" w:cstheme="minorHAnsi"/>
        </w:rPr>
        <w:t xml:space="preserve"> compiti istituzionali e le attività svolte dal GAL;</w:t>
      </w:r>
    </w:p>
    <w:p w:rsidR="00DE343E" w:rsidRPr="00504FE7" w:rsidRDefault="00DE343E" w:rsidP="00DE343E">
      <w:pPr>
        <w:widowControl w:val="0"/>
        <w:numPr>
          <w:ilvl w:val="0"/>
          <w:numId w:val="32"/>
        </w:numPr>
        <w:autoSpaceDE w:val="0"/>
        <w:autoSpaceDN w:val="0"/>
        <w:adjustRightInd w:val="0"/>
        <w:spacing w:after="120" w:line="360" w:lineRule="exact"/>
        <w:ind w:left="1440" w:right="-6"/>
        <w:jc w:val="both"/>
        <w:rPr>
          <w:rFonts w:asciiTheme="minorHAnsi" w:eastAsia="Hiragino Sans W3" w:hAnsiTheme="minorHAnsi" w:cstheme="minorHAnsi"/>
        </w:rPr>
      </w:pPr>
      <w:r w:rsidRPr="00504FE7">
        <w:rPr>
          <w:rFonts w:asciiTheme="minorHAnsi" w:eastAsia="Hiragino Sans W3" w:hAnsiTheme="minorHAnsi" w:cstheme="minorHAnsi"/>
        </w:rPr>
        <w:lastRenderedPageBreak/>
        <w:t xml:space="preserve">attività di animazione e formazione attinenti </w:t>
      </w:r>
      <w:proofErr w:type="gramStart"/>
      <w:r w:rsidRPr="00504FE7">
        <w:rPr>
          <w:rFonts w:asciiTheme="minorHAnsi" w:eastAsia="Hiragino Sans W3" w:hAnsiTheme="minorHAnsi" w:cstheme="minorHAnsi"/>
        </w:rPr>
        <w:t>i</w:t>
      </w:r>
      <w:proofErr w:type="gramEnd"/>
      <w:r w:rsidRPr="00504FE7">
        <w:rPr>
          <w:rFonts w:asciiTheme="minorHAnsi" w:eastAsia="Hiragino Sans W3" w:hAnsiTheme="minorHAnsi" w:cstheme="minorHAnsi"/>
        </w:rPr>
        <w:t xml:space="preserve"> compiti istituzionali e le attività svolte dal GAL;</w:t>
      </w:r>
    </w:p>
    <w:p w:rsidR="00DE343E" w:rsidRPr="00504FE7" w:rsidRDefault="00DE343E" w:rsidP="00DE343E">
      <w:pPr>
        <w:widowControl w:val="0"/>
        <w:numPr>
          <w:ilvl w:val="0"/>
          <w:numId w:val="32"/>
        </w:numPr>
        <w:autoSpaceDE w:val="0"/>
        <w:autoSpaceDN w:val="0"/>
        <w:adjustRightInd w:val="0"/>
        <w:spacing w:after="120" w:line="360" w:lineRule="exact"/>
        <w:ind w:left="1440" w:right="-6"/>
        <w:jc w:val="both"/>
        <w:rPr>
          <w:rFonts w:asciiTheme="minorHAnsi" w:eastAsia="Hiragino Sans W3" w:hAnsiTheme="minorHAnsi" w:cstheme="minorHAnsi"/>
        </w:rPr>
      </w:pPr>
      <w:r w:rsidRPr="00504FE7">
        <w:rPr>
          <w:rFonts w:asciiTheme="minorHAnsi" w:eastAsia="Hiragino Sans W3" w:hAnsiTheme="minorHAnsi" w:cstheme="minorHAnsi"/>
        </w:rPr>
        <w:t>obblighi di ogni altra natura connessi alle finalità di cui ai precedenti punti, comprese richieste di dati da parte di altre amministrazioni pubbliche ai sensi della normativa vigente.</w:t>
      </w:r>
    </w:p>
    <w:p w:rsidR="00DE343E" w:rsidRPr="00504FE7"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504FE7">
        <w:rPr>
          <w:rFonts w:asciiTheme="minorHAnsi" w:eastAsia="Hiragino Sans W3" w:hAnsiTheme="minorHAnsi" w:cstheme="minorHAnsi"/>
        </w:rPr>
        <w:t>La base giuridica del trattamento è costituita dalla normativa applicabile all’esercizio dei compiti istituzionali del GAL e/o dalla finalità di soddisfare un’istanza dell’interessato o di terzi legittimati.</w:t>
      </w:r>
    </w:p>
    <w:p w:rsidR="00DE343E" w:rsidRPr="00504FE7" w:rsidRDefault="00DE343E" w:rsidP="00DE343E">
      <w:pPr>
        <w:pStyle w:val="Paragrafoelenco"/>
        <w:numPr>
          <w:ilvl w:val="0"/>
          <w:numId w:val="39"/>
        </w:numPr>
        <w:adjustRightInd w:val="0"/>
        <w:spacing w:after="120" w:line="360" w:lineRule="exact"/>
        <w:ind w:right="-6"/>
        <w:rPr>
          <w:rFonts w:asciiTheme="minorHAnsi" w:eastAsia="Hiragino Sans W3" w:hAnsiTheme="minorHAnsi" w:cstheme="minorHAnsi"/>
          <w:b/>
          <w:bCs/>
          <w:sz w:val="24"/>
          <w:szCs w:val="24"/>
        </w:rPr>
      </w:pPr>
      <w:r w:rsidRPr="00504FE7">
        <w:rPr>
          <w:rFonts w:asciiTheme="minorHAnsi" w:eastAsia="Hiragino Sans W3" w:hAnsiTheme="minorHAnsi" w:cstheme="minorHAnsi"/>
          <w:b/>
          <w:bCs/>
          <w:sz w:val="24"/>
          <w:szCs w:val="24"/>
        </w:rPr>
        <w:t xml:space="preserve">Categorie di dati personali trattati </w:t>
      </w:r>
    </w:p>
    <w:p w:rsidR="00DE343E" w:rsidRPr="00504FE7"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504FE7">
        <w:rPr>
          <w:rFonts w:asciiTheme="minorHAnsi" w:eastAsia="Hiragino Sans W3" w:hAnsiTheme="minorHAnsi" w:cstheme="minorHAnsi"/>
        </w:rPr>
        <w:t>Il GAL informa che effettuerà il trattamento delle seguenti tipologie di dati:</w:t>
      </w:r>
    </w:p>
    <w:p w:rsidR="00DE343E" w:rsidRPr="00504FE7" w:rsidRDefault="00DE343E" w:rsidP="00DE343E">
      <w:pPr>
        <w:widowControl w:val="0"/>
        <w:numPr>
          <w:ilvl w:val="0"/>
          <w:numId w:val="33"/>
        </w:numPr>
        <w:autoSpaceDE w:val="0"/>
        <w:autoSpaceDN w:val="0"/>
        <w:adjustRightInd w:val="0"/>
        <w:spacing w:after="120" w:line="360" w:lineRule="exact"/>
        <w:ind w:left="1491" w:right="-6"/>
        <w:jc w:val="both"/>
        <w:rPr>
          <w:rFonts w:asciiTheme="minorHAnsi" w:eastAsia="Hiragino Sans W3" w:hAnsiTheme="minorHAnsi" w:cstheme="minorHAnsi"/>
          <w:u w:val="single"/>
        </w:rPr>
      </w:pPr>
      <w:r w:rsidRPr="00504FE7">
        <w:rPr>
          <w:rFonts w:asciiTheme="minorHAnsi" w:eastAsia="Hiragino Sans W3" w:hAnsiTheme="minorHAnsi" w:cstheme="minorHAnsi"/>
          <w:u w:val="single"/>
        </w:rPr>
        <w:t>dati personali</w:t>
      </w:r>
      <w:r w:rsidRPr="00504FE7">
        <w:rPr>
          <w:rFonts w:asciiTheme="minorHAnsi" w:eastAsia="Hiragino Sans W3" w:hAnsiTheme="minorHAnsi" w:cstheme="minorHAnsi"/>
        </w:rPr>
        <w:t>: consistono in qualsiasi informazione riguardante una persona fisica (cosiddetto “interessato”) identificata o identificabile, direttamente o indirettamente, tramite riferimento a qualunque altra informazione, compreso un numero di identificazione personale;</w:t>
      </w:r>
    </w:p>
    <w:p w:rsidR="00DE343E" w:rsidRPr="00504FE7" w:rsidRDefault="00DE343E" w:rsidP="00DE343E">
      <w:pPr>
        <w:widowControl w:val="0"/>
        <w:numPr>
          <w:ilvl w:val="0"/>
          <w:numId w:val="33"/>
        </w:numPr>
        <w:autoSpaceDE w:val="0"/>
        <w:autoSpaceDN w:val="0"/>
        <w:adjustRightInd w:val="0"/>
        <w:spacing w:after="120" w:line="360" w:lineRule="exact"/>
        <w:ind w:left="1491" w:right="-6"/>
        <w:jc w:val="both"/>
        <w:rPr>
          <w:rFonts w:asciiTheme="minorHAnsi" w:eastAsia="Hiragino Sans W3" w:hAnsiTheme="minorHAnsi" w:cstheme="minorHAnsi"/>
          <w:u w:val="single"/>
        </w:rPr>
      </w:pPr>
      <w:r w:rsidRPr="00504FE7">
        <w:rPr>
          <w:rFonts w:asciiTheme="minorHAnsi" w:eastAsia="Hiragino Sans W3" w:hAnsiTheme="minorHAnsi" w:cstheme="minorHAnsi"/>
          <w:u w:val="single"/>
        </w:rPr>
        <w:t>dati identificativi</w:t>
      </w:r>
      <w:r w:rsidRPr="00504FE7">
        <w:rPr>
          <w:rFonts w:asciiTheme="minorHAnsi" w:eastAsia="Hiragino Sans W3" w:hAnsiTheme="minorHAnsi" w:cstheme="minorHAnsi"/>
        </w:rPr>
        <w:t>: sono i dati personali che consentono di identificare direttamente l’interessato;</w:t>
      </w:r>
    </w:p>
    <w:p w:rsidR="00DE343E" w:rsidRPr="00504FE7" w:rsidRDefault="00DE343E" w:rsidP="00DE343E">
      <w:pPr>
        <w:widowControl w:val="0"/>
        <w:numPr>
          <w:ilvl w:val="0"/>
          <w:numId w:val="33"/>
        </w:numPr>
        <w:autoSpaceDE w:val="0"/>
        <w:autoSpaceDN w:val="0"/>
        <w:adjustRightInd w:val="0"/>
        <w:spacing w:after="120" w:line="360" w:lineRule="exact"/>
        <w:ind w:left="1491" w:right="-6"/>
        <w:jc w:val="both"/>
        <w:rPr>
          <w:rFonts w:asciiTheme="minorHAnsi" w:eastAsia="Hiragino Sans W3" w:hAnsiTheme="minorHAnsi" w:cstheme="minorHAnsi"/>
          <w:u w:val="single"/>
        </w:rPr>
      </w:pPr>
      <w:r w:rsidRPr="00504FE7">
        <w:rPr>
          <w:rFonts w:asciiTheme="minorHAnsi" w:eastAsia="Hiragino Sans W3" w:hAnsiTheme="minorHAnsi" w:cstheme="minorHAnsi"/>
          <w:u w:val="single"/>
        </w:rPr>
        <w:t>dati sensibili</w:t>
      </w:r>
      <w:r w:rsidRPr="00504FE7">
        <w:rPr>
          <w:rFonts w:asciiTheme="minorHAnsi" w:eastAsia="Hiragino Sans W3" w:hAnsiTheme="minorHAnsi" w:cstheme="minorHAnsi"/>
        </w:rPr>
        <w:t>: sono i dati che permettono di rivelare l’origine razziale ed etnica; le convinzioni religiose, filosofiche o di altro genere; le convinzioni politiche; l’adesione a partiti, sindacati, associazioni od organizzazioni a carattere religioso, filosofico, politico o sindacale; lo stato di salute e la vita sessuale;</w:t>
      </w:r>
    </w:p>
    <w:p w:rsidR="00DE343E" w:rsidRPr="00504FE7" w:rsidRDefault="00DE343E" w:rsidP="00DE343E">
      <w:pPr>
        <w:widowControl w:val="0"/>
        <w:numPr>
          <w:ilvl w:val="0"/>
          <w:numId w:val="33"/>
        </w:numPr>
        <w:autoSpaceDE w:val="0"/>
        <w:autoSpaceDN w:val="0"/>
        <w:adjustRightInd w:val="0"/>
        <w:spacing w:after="120" w:line="360" w:lineRule="exact"/>
        <w:ind w:left="1491" w:right="-6"/>
        <w:jc w:val="both"/>
        <w:rPr>
          <w:rFonts w:asciiTheme="minorHAnsi" w:eastAsia="Hiragino Sans W3" w:hAnsiTheme="minorHAnsi" w:cstheme="minorHAnsi"/>
          <w:u w:val="single"/>
        </w:rPr>
      </w:pPr>
      <w:r w:rsidRPr="00504FE7">
        <w:rPr>
          <w:rFonts w:asciiTheme="minorHAnsi" w:eastAsia="Hiragino Sans W3" w:hAnsiTheme="minorHAnsi" w:cstheme="minorHAnsi"/>
          <w:u w:val="single"/>
        </w:rPr>
        <w:t>dati giudiziari</w:t>
      </w:r>
      <w:r w:rsidRPr="00504FE7">
        <w:rPr>
          <w:rFonts w:asciiTheme="minorHAnsi" w:eastAsia="Hiragino Sans W3" w:hAnsiTheme="minorHAnsi" w:cstheme="minorHAnsi"/>
        </w:rPr>
        <w:t>: sono i dati personali che possono rivelare l’esistenza di provvedimenti soggetti ad iscrizione nel casellario giudiziale, oppure relativi all’anagrafe delle sanzioni amministrative dipendenti da reato e dei relativi carichi pendenti, o la qualità di imputato o di indagato ai sensi degli articoli 60 e 61 del codice di procedura penale.</w:t>
      </w:r>
    </w:p>
    <w:p w:rsidR="00DE343E" w:rsidRPr="00504FE7" w:rsidRDefault="00DE343E" w:rsidP="00DE343E">
      <w:pPr>
        <w:pStyle w:val="Paragrafoelenco"/>
        <w:numPr>
          <w:ilvl w:val="0"/>
          <w:numId w:val="39"/>
        </w:numPr>
        <w:adjustRightInd w:val="0"/>
        <w:spacing w:after="120" w:line="360" w:lineRule="exact"/>
        <w:ind w:right="-6"/>
        <w:rPr>
          <w:rFonts w:asciiTheme="minorHAnsi" w:eastAsia="Hiragino Sans W3" w:hAnsiTheme="minorHAnsi" w:cstheme="minorHAnsi"/>
          <w:sz w:val="24"/>
          <w:szCs w:val="24"/>
          <w:u w:val="single"/>
        </w:rPr>
      </w:pPr>
      <w:r w:rsidRPr="00504FE7">
        <w:rPr>
          <w:rFonts w:asciiTheme="minorHAnsi" w:eastAsia="Hiragino Sans W3" w:hAnsiTheme="minorHAnsi" w:cstheme="minorHAnsi"/>
          <w:b/>
          <w:bCs/>
          <w:sz w:val="24"/>
          <w:szCs w:val="24"/>
        </w:rPr>
        <w:t>Ambiti particolari di trattamento</w:t>
      </w:r>
    </w:p>
    <w:p w:rsidR="00DE343E" w:rsidRPr="00504FE7"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504FE7">
        <w:rPr>
          <w:rFonts w:asciiTheme="minorHAnsi" w:eastAsia="Hiragino Sans W3" w:hAnsiTheme="minorHAnsi" w:cstheme="minorHAnsi"/>
        </w:rPr>
        <w:t>L’invio volontario di messaggi di posta elettronica ordinaria o certificata a qualunque casella del dominio GAL determina l’acquisizione dell’indirizzo e-mail o PEC del mittente, nonché degli altri eventuali dati personali contenuti nella comunicazione.</w:t>
      </w:r>
    </w:p>
    <w:p w:rsidR="00DE343E" w:rsidRPr="00504FE7"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504FE7">
        <w:rPr>
          <w:rFonts w:asciiTheme="minorHAnsi" w:eastAsia="Hiragino Sans W3" w:hAnsiTheme="minorHAnsi" w:cstheme="minorHAnsi"/>
        </w:rPr>
        <w:t xml:space="preserve">La registrazione al sito web del GAL determina l’acquisizione dei dati personali e dell’indirizzo </w:t>
      </w:r>
      <w:r w:rsidR="00FD36E7" w:rsidRPr="00504FE7">
        <w:rPr>
          <w:rFonts w:asciiTheme="minorHAnsi" w:eastAsia="Hiragino Sans W3" w:hAnsiTheme="minorHAnsi" w:cstheme="minorHAnsi"/>
        </w:rPr>
        <w:t>e-mail dell’interessato</w:t>
      </w:r>
      <w:r w:rsidRPr="00504FE7">
        <w:rPr>
          <w:rFonts w:asciiTheme="minorHAnsi" w:eastAsia="Hiragino Sans W3" w:hAnsiTheme="minorHAnsi" w:cstheme="minorHAnsi"/>
        </w:rPr>
        <w:t>.</w:t>
      </w:r>
    </w:p>
    <w:p w:rsidR="00DE343E" w:rsidRPr="00504FE7"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504FE7">
        <w:rPr>
          <w:rFonts w:asciiTheme="minorHAnsi" w:eastAsia="Hiragino Sans W3" w:hAnsiTheme="minorHAnsi" w:cstheme="minorHAnsi"/>
        </w:rPr>
        <w:t xml:space="preserve">Tali indirizzi e-mail o PEC potranno essere utilizzati dal GAL per l’invio di comunicazioni attinenti </w:t>
      </w:r>
      <w:proofErr w:type="gramStart"/>
      <w:r w:rsidRPr="00504FE7">
        <w:rPr>
          <w:rFonts w:asciiTheme="minorHAnsi" w:eastAsia="Hiragino Sans W3" w:hAnsiTheme="minorHAnsi" w:cstheme="minorHAnsi"/>
        </w:rPr>
        <w:t>i</w:t>
      </w:r>
      <w:proofErr w:type="gramEnd"/>
      <w:r w:rsidRPr="00504FE7">
        <w:rPr>
          <w:rFonts w:asciiTheme="minorHAnsi" w:eastAsia="Hiragino Sans W3" w:hAnsiTheme="minorHAnsi" w:cstheme="minorHAnsi"/>
        </w:rPr>
        <w:t xml:space="preserve"> propri compiti istituzionali.</w:t>
      </w:r>
    </w:p>
    <w:p w:rsidR="00DE343E" w:rsidRPr="00504FE7" w:rsidRDefault="00DE343E" w:rsidP="00DE343E">
      <w:pPr>
        <w:widowControl w:val="0"/>
        <w:autoSpaceDE w:val="0"/>
        <w:autoSpaceDN w:val="0"/>
        <w:adjustRightInd w:val="0"/>
        <w:spacing w:after="120" w:line="360" w:lineRule="exact"/>
        <w:ind w:left="357" w:right="-6"/>
        <w:jc w:val="both"/>
        <w:rPr>
          <w:rFonts w:asciiTheme="minorHAnsi" w:eastAsia="Hiragino Sans W3" w:hAnsiTheme="minorHAnsi" w:cstheme="minorHAnsi"/>
          <w:b/>
          <w:bCs/>
        </w:rPr>
      </w:pPr>
      <w:r w:rsidRPr="00504FE7">
        <w:rPr>
          <w:rFonts w:asciiTheme="minorHAnsi" w:eastAsia="Hiragino Sans W3" w:hAnsiTheme="minorHAnsi" w:cstheme="minorHAnsi"/>
          <w:b/>
          <w:bCs/>
        </w:rPr>
        <w:t>5)</w:t>
      </w:r>
      <w:r w:rsidRPr="00504FE7">
        <w:rPr>
          <w:rFonts w:asciiTheme="minorHAnsi" w:eastAsia="Hiragino Sans W3" w:hAnsiTheme="minorHAnsi" w:cstheme="minorHAnsi"/>
          <w:b/>
          <w:bCs/>
        </w:rPr>
        <w:tab/>
        <w:t>Natura del conferimento dei dati personali trattati</w:t>
      </w:r>
    </w:p>
    <w:p w:rsidR="00DE343E" w:rsidRPr="00504FE7"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504FE7">
        <w:rPr>
          <w:rFonts w:asciiTheme="minorHAnsi" w:eastAsia="Hiragino Sans W3" w:hAnsiTheme="minorHAnsi" w:cstheme="minorHAnsi"/>
        </w:rPr>
        <w:t xml:space="preserve">La maggior parte dei dati richiesti nella modulistica predisposta per la presentazione di istanze devono essere forniti obbligatoriamente in quanto essi sono indispensabili per l’erogazione del contributo richiesto e, comunque, per il raggiungimento delle finalità previste da norme giuridiche </w:t>
      </w:r>
      <w:r w:rsidRPr="00504FE7">
        <w:rPr>
          <w:rFonts w:asciiTheme="minorHAnsi" w:eastAsia="Hiragino Sans W3" w:hAnsiTheme="minorHAnsi" w:cstheme="minorHAnsi"/>
        </w:rPr>
        <w:lastRenderedPageBreak/>
        <w:t xml:space="preserve">vincolanti. </w:t>
      </w:r>
    </w:p>
    <w:p w:rsidR="00DE343E" w:rsidRPr="00504FE7"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504FE7">
        <w:rPr>
          <w:rFonts w:asciiTheme="minorHAnsi" w:eastAsia="Hiragino Sans W3" w:hAnsiTheme="minorHAnsi" w:cstheme="minorHAnsi"/>
        </w:rPr>
        <w:t>Il rifiuto di fornire i dati obbligatori comporta per il GAL l’impossibilità di eseguire i compiti e svolgere le funzioni per i quali tali dati sono necessari.</w:t>
      </w:r>
    </w:p>
    <w:p w:rsidR="00DE343E" w:rsidRPr="00504FE7"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504FE7">
        <w:rPr>
          <w:rFonts w:asciiTheme="minorHAnsi" w:eastAsia="Hiragino Sans W3" w:hAnsiTheme="minorHAnsi" w:cstheme="minorHAnsi"/>
        </w:rPr>
        <w:t>Tali dati sono anche sottoposti a verifiche tramite accessi a dati di altre pubbliche amministrazioni.</w:t>
      </w:r>
    </w:p>
    <w:p w:rsidR="00DE343E" w:rsidRPr="00504FE7"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504FE7">
        <w:rPr>
          <w:rFonts w:asciiTheme="minorHAnsi" w:eastAsia="Hiragino Sans W3" w:hAnsiTheme="minorHAnsi" w:cstheme="minorHAnsi"/>
        </w:rPr>
        <w:t>Fra le informazioni personali trattate sono compresi anche dati cosiddetti “sensibili” e giudiziari di cui agli articoli 9 e 10 del Regolamento UE 2016/679.</w:t>
      </w:r>
    </w:p>
    <w:p w:rsidR="00DE343E" w:rsidRPr="00504FE7"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504FE7">
        <w:rPr>
          <w:rFonts w:asciiTheme="minorHAnsi" w:eastAsia="Hiragino Sans W3" w:hAnsiTheme="minorHAnsi" w:cstheme="minorHAnsi"/>
        </w:rPr>
        <w:t>Il conferimento di eventuali dati espressamente indicati come facoltativi richiede il Suo consenso esplicito, che Lei potrà comunque revocare in qualsiasi momento, opponendosi in tutto o in parte al trattamento per le finalità specificate.</w:t>
      </w:r>
    </w:p>
    <w:p w:rsidR="00DE343E" w:rsidRPr="00504FE7" w:rsidRDefault="00DE343E" w:rsidP="00DE343E">
      <w:pPr>
        <w:widowControl w:val="0"/>
        <w:autoSpaceDE w:val="0"/>
        <w:autoSpaceDN w:val="0"/>
        <w:adjustRightInd w:val="0"/>
        <w:spacing w:after="120" w:line="360" w:lineRule="exact"/>
        <w:ind w:left="357" w:right="-6"/>
        <w:jc w:val="both"/>
        <w:rPr>
          <w:rFonts w:asciiTheme="minorHAnsi" w:eastAsia="Hiragino Sans W3" w:hAnsiTheme="minorHAnsi" w:cstheme="minorHAnsi"/>
          <w:b/>
          <w:bCs/>
        </w:rPr>
      </w:pPr>
      <w:r w:rsidRPr="00504FE7">
        <w:rPr>
          <w:rFonts w:asciiTheme="minorHAnsi" w:eastAsia="Hiragino Sans W3" w:hAnsiTheme="minorHAnsi" w:cstheme="minorHAnsi"/>
          <w:b/>
          <w:bCs/>
        </w:rPr>
        <w:t>6)</w:t>
      </w:r>
      <w:r w:rsidRPr="00504FE7">
        <w:rPr>
          <w:rFonts w:asciiTheme="minorHAnsi" w:eastAsia="Hiragino Sans W3" w:hAnsiTheme="minorHAnsi" w:cstheme="minorHAnsi"/>
          <w:b/>
          <w:bCs/>
        </w:rPr>
        <w:tab/>
        <w:t>Trattamento dei dati per il perseguimento del legittimo interesse del Titolare o di terzi</w:t>
      </w:r>
    </w:p>
    <w:p w:rsidR="00DE343E" w:rsidRPr="00504FE7"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504FE7">
        <w:rPr>
          <w:rFonts w:asciiTheme="minorHAnsi" w:eastAsia="Hiragino Sans W3" w:hAnsiTheme="minorHAnsi" w:cstheme="minorHAnsi"/>
        </w:rPr>
        <w:t>Il trattamento dei dati personali potrà avvenire anche per il perseguimento del legittimo interesse del Titolare del trattamento o di terzi.</w:t>
      </w:r>
    </w:p>
    <w:p w:rsidR="00DE343E" w:rsidRPr="00504FE7" w:rsidRDefault="00DE343E" w:rsidP="00DE343E">
      <w:pPr>
        <w:widowControl w:val="0"/>
        <w:autoSpaceDE w:val="0"/>
        <w:autoSpaceDN w:val="0"/>
        <w:adjustRightInd w:val="0"/>
        <w:spacing w:after="120" w:line="360" w:lineRule="exact"/>
        <w:ind w:left="357" w:right="-6"/>
        <w:jc w:val="both"/>
        <w:rPr>
          <w:rFonts w:asciiTheme="minorHAnsi" w:eastAsia="Hiragino Sans W3" w:hAnsiTheme="minorHAnsi" w:cstheme="minorHAnsi"/>
          <w:b/>
          <w:bCs/>
        </w:rPr>
      </w:pPr>
      <w:r w:rsidRPr="00504FE7">
        <w:rPr>
          <w:rFonts w:asciiTheme="minorHAnsi" w:eastAsia="Hiragino Sans W3" w:hAnsiTheme="minorHAnsi" w:cstheme="minorHAnsi"/>
          <w:b/>
          <w:bCs/>
        </w:rPr>
        <w:t>7)</w:t>
      </w:r>
      <w:r w:rsidRPr="00504FE7">
        <w:rPr>
          <w:rFonts w:asciiTheme="minorHAnsi" w:eastAsia="Hiragino Sans W3" w:hAnsiTheme="minorHAnsi" w:cstheme="minorHAnsi"/>
          <w:b/>
          <w:bCs/>
        </w:rPr>
        <w:tab/>
        <w:t xml:space="preserve">Categorie di soggetti terzi a cui i dati possono essere comunicati </w:t>
      </w:r>
    </w:p>
    <w:p w:rsidR="00DE343E" w:rsidRPr="00504FE7"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504FE7">
        <w:rPr>
          <w:rFonts w:asciiTheme="minorHAnsi" w:eastAsia="Hiragino Sans W3" w:hAnsiTheme="minorHAnsi" w:cstheme="minorHAnsi"/>
        </w:rPr>
        <w:t xml:space="preserve">Per l’esecuzione dell’adempimento di obblighi di legge, il GAL potrà comunicare i dati personali alle seguenti categorie di soggetti: </w:t>
      </w:r>
    </w:p>
    <w:p w:rsidR="00DE343E" w:rsidRPr="00504FE7" w:rsidRDefault="00DE343E" w:rsidP="00DE343E">
      <w:pPr>
        <w:widowControl w:val="0"/>
        <w:numPr>
          <w:ilvl w:val="0"/>
          <w:numId w:val="34"/>
        </w:numPr>
        <w:autoSpaceDE w:val="0"/>
        <w:autoSpaceDN w:val="0"/>
        <w:adjustRightInd w:val="0"/>
        <w:spacing w:after="120" w:line="360" w:lineRule="exact"/>
        <w:ind w:left="1440" w:right="-6"/>
        <w:jc w:val="both"/>
        <w:rPr>
          <w:rFonts w:asciiTheme="minorHAnsi" w:eastAsia="Hiragino Sans W3" w:hAnsiTheme="minorHAnsi" w:cstheme="minorHAnsi"/>
        </w:rPr>
      </w:pPr>
      <w:r w:rsidRPr="00504FE7">
        <w:rPr>
          <w:rFonts w:asciiTheme="minorHAnsi" w:eastAsia="Hiragino Sans W3" w:hAnsiTheme="minorHAnsi" w:cstheme="minorHAnsi"/>
        </w:rPr>
        <w:t>soggetti che svolgono per conto del GAL servizi di natura tecnica ed amministrativa;</w:t>
      </w:r>
    </w:p>
    <w:p w:rsidR="00DE343E" w:rsidRPr="00504FE7" w:rsidRDefault="00DE343E" w:rsidP="00DE343E">
      <w:pPr>
        <w:widowControl w:val="0"/>
        <w:numPr>
          <w:ilvl w:val="0"/>
          <w:numId w:val="34"/>
        </w:numPr>
        <w:autoSpaceDE w:val="0"/>
        <w:autoSpaceDN w:val="0"/>
        <w:adjustRightInd w:val="0"/>
        <w:spacing w:after="120" w:line="360" w:lineRule="exact"/>
        <w:ind w:left="1440" w:right="-6"/>
        <w:jc w:val="both"/>
        <w:rPr>
          <w:rFonts w:asciiTheme="minorHAnsi" w:eastAsia="Hiragino Sans W3" w:hAnsiTheme="minorHAnsi" w:cstheme="minorHAnsi"/>
        </w:rPr>
      </w:pPr>
      <w:r w:rsidRPr="00504FE7">
        <w:rPr>
          <w:rFonts w:asciiTheme="minorHAnsi" w:eastAsia="Hiragino Sans W3" w:hAnsiTheme="minorHAnsi" w:cstheme="minorHAnsi"/>
        </w:rPr>
        <w:t>studi professionali, consulenti e società nell'ambito di rapporti di assistenza e consulenza al GAL;</w:t>
      </w:r>
    </w:p>
    <w:p w:rsidR="00DE343E" w:rsidRPr="00504FE7"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color w:val="0000FF"/>
          <w:u w:val="single" w:color="0000FF"/>
        </w:rPr>
      </w:pPr>
      <w:r w:rsidRPr="00504FE7">
        <w:rPr>
          <w:rFonts w:asciiTheme="minorHAnsi" w:eastAsia="Hiragino Sans W3" w:hAnsiTheme="minorHAnsi" w:cstheme="minorHAnsi"/>
        </w:rPr>
        <w:t>Tali soggetti tratteranno i dati in qualità di Responsabili del trattamento per conto del GAL. L’elenco aggiornato dei Responsabili del trattamento è disponibile presso la sede del GAL ed è reperibile attraverso apposita richiesta formulata via email all’indirizzo indicato galvettereatine@pec.it</w:t>
      </w:r>
    </w:p>
    <w:p w:rsidR="00DE343E" w:rsidRPr="00504FE7"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b/>
          <w:bCs/>
        </w:rPr>
      </w:pPr>
      <w:r w:rsidRPr="00504FE7">
        <w:rPr>
          <w:rFonts w:asciiTheme="minorHAnsi" w:eastAsia="Hiragino Sans W3" w:hAnsiTheme="minorHAnsi" w:cstheme="minorHAnsi"/>
          <w:b/>
          <w:bCs/>
        </w:rPr>
        <w:t xml:space="preserve">Modalità di trattamento </w:t>
      </w:r>
    </w:p>
    <w:p w:rsidR="00DE343E" w:rsidRPr="00504FE7"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504FE7">
        <w:rPr>
          <w:rFonts w:asciiTheme="minorHAnsi" w:eastAsia="Hiragino Sans W3" w:hAnsiTheme="minorHAnsi" w:cstheme="minorHAnsi"/>
        </w:rPr>
        <w:t>I dati personali trattati sono raccolti direttamente attraverso l’Interessato, oppure presso i soggetti legittimati ad acquisirli e a renderli disponibili al GAL (esempio: Camere di commercio, INPS, SIAN, ecc.).</w:t>
      </w:r>
    </w:p>
    <w:p w:rsidR="00DE343E" w:rsidRPr="00504FE7"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504FE7">
        <w:rPr>
          <w:rFonts w:asciiTheme="minorHAnsi" w:eastAsia="Hiragino Sans W3" w:hAnsiTheme="minorHAnsi" w:cstheme="minorHAnsi"/>
        </w:rPr>
        <w:t>I trattamenti sono effettuati con strumenti manuali e/o informatici e telematici, applicando criteri di organizzazione ed elaborazione adeguati alle finalità del trattamento stesso e, in ogni caso, in modo da garantire la sicurezza e la riservatezza dei dati.</w:t>
      </w:r>
    </w:p>
    <w:p w:rsidR="00DE343E" w:rsidRPr="00504FE7" w:rsidRDefault="00DE343E" w:rsidP="00DE343E">
      <w:pPr>
        <w:widowControl w:val="0"/>
        <w:autoSpaceDE w:val="0"/>
        <w:autoSpaceDN w:val="0"/>
        <w:adjustRightInd w:val="0"/>
        <w:spacing w:after="120" w:line="360" w:lineRule="exact"/>
        <w:ind w:left="357" w:right="-6"/>
        <w:jc w:val="both"/>
        <w:rPr>
          <w:rFonts w:asciiTheme="minorHAnsi" w:eastAsia="Hiragino Sans W3" w:hAnsiTheme="minorHAnsi" w:cstheme="minorHAnsi"/>
          <w:b/>
          <w:bCs/>
        </w:rPr>
      </w:pPr>
      <w:r w:rsidRPr="00504FE7">
        <w:rPr>
          <w:rFonts w:asciiTheme="minorHAnsi" w:eastAsia="Hiragino Sans W3" w:hAnsiTheme="minorHAnsi" w:cstheme="minorHAnsi"/>
          <w:b/>
          <w:bCs/>
        </w:rPr>
        <w:t>8)</w:t>
      </w:r>
      <w:r w:rsidRPr="00504FE7">
        <w:rPr>
          <w:rFonts w:asciiTheme="minorHAnsi" w:eastAsia="Hiragino Sans W3" w:hAnsiTheme="minorHAnsi" w:cstheme="minorHAnsi"/>
          <w:b/>
          <w:bCs/>
        </w:rPr>
        <w:tab/>
        <w:t xml:space="preserve">Trattamenti dei dati personali per finalità di profilazione </w:t>
      </w:r>
    </w:p>
    <w:p w:rsidR="00DE343E" w:rsidRPr="00504FE7"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proofErr w:type="gramStart"/>
      <w:r w:rsidRPr="00504FE7">
        <w:rPr>
          <w:rFonts w:asciiTheme="minorHAnsi" w:eastAsia="Hiragino Sans W3" w:hAnsiTheme="minorHAnsi" w:cstheme="minorHAnsi"/>
        </w:rPr>
        <w:t>E'</w:t>
      </w:r>
      <w:proofErr w:type="gramEnd"/>
      <w:r w:rsidRPr="00504FE7">
        <w:rPr>
          <w:rFonts w:asciiTheme="minorHAnsi" w:eastAsia="Hiragino Sans W3" w:hAnsiTheme="minorHAnsi" w:cstheme="minorHAnsi"/>
        </w:rPr>
        <w:t xml:space="preserve"> possibile che per finalità di ricerca, formazione, analisi territoriale e miglioramento dei servizi da parte del GAL si proceda a trattamenti dei dati cosiddetti di "profilazione" per valutare determinati aspetti o per analizzare o prevedere aspetti riguardanti la situazione economica, le esigenze per lo sviluppo delle imprese, i fabbisogni formativi etc. del territorio in cui opera il GAL.</w:t>
      </w:r>
    </w:p>
    <w:p w:rsidR="00DE343E" w:rsidRPr="00504FE7"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504FE7">
        <w:rPr>
          <w:rFonts w:asciiTheme="minorHAnsi" w:eastAsia="Hiragino Sans W3" w:hAnsiTheme="minorHAnsi" w:cstheme="minorHAnsi"/>
        </w:rPr>
        <w:t xml:space="preserve">L’attività di profilazione può concernere dati personali "individuali" o dati personali "aggregati" derivanti da dati personali individuali dettagliati. Per chiarire in cosa consiste la "profilazione", si può </w:t>
      </w:r>
      <w:r w:rsidRPr="00504FE7">
        <w:rPr>
          <w:rFonts w:asciiTheme="minorHAnsi" w:eastAsia="Hiragino Sans W3" w:hAnsiTheme="minorHAnsi" w:cstheme="minorHAnsi"/>
        </w:rPr>
        <w:lastRenderedPageBreak/>
        <w:t>fare esemplificativamente riferimento ai parametri che seguono:</w:t>
      </w:r>
    </w:p>
    <w:p w:rsidR="00DE343E" w:rsidRPr="00504FE7" w:rsidRDefault="00DE343E" w:rsidP="00DE343E">
      <w:pPr>
        <w:widowControl w:val="0"/>
        <w:numPr>
          <w:ilvl w:val="0"/>
          <w:numId w:val="35"/>
        </w:numPr>
        <w:autoSpaceDE w:val="0"/>
        <w:autoSpaceDN w:val="0"/>
        <w:adjustRightInd w:val="0"/>
        <w:spacing w:after="120" w:line="360" w:lineRule="exact"/>
        <w:ind w:right="-6"/>
        <w:jc w:val="both"/>
        <w:rPr>
          <w:rFonts w:asciiTheme="minorHAnsi" w:eastAsia="Hiragino Sans W3" w:hAnsiTheme="minorHAnsi" w:cstheme="minorHAnsi"/>
        </w:rPr>
      </w:pPr>
      <w:r w:rsidRPr="00504FE7">
        <w:rPr>
          <w:rFonts w:asciiTheme="minorHAnsi" w:eastAsia="Hiragino Sans W3" w:hAnsiTheme="minorHAnsi" w:cstheme="minorHAnsi"/>
        </w:rPr>
        <w:t>i dati sono strutturati e coordinati in base a parametri predefiniti individuati di volta in volta, a seconda delle esigenze del GAL;</w:t>
      </w:r>
    </w:p>
    <w:p w:rsidR="00DE343E" w:rsidRPr="00504FE7" w:rsidRDefault="00DE343E" w:rsidP="00DE343E">
      <w:pPr>
        <w:widowControl w:val="0"/>
        <w:numPr>
          <w:ilvl w:val="0"/>
          <w:numId w:val="35"/>
        </w:numPr>
        <w:autoSpaceDE w:val="0"/>
        <w:autoSpaceDN w:val="0"/>
        <w:adjustRightInd w:val="0"/>
        <w:spacing w:after="120" w:line="360" w:lineRule="exact"/>
        <w:ind w:right="-6"/>
        <w:jc w:val="both"/>
        <w:rPr>
          <w:rFonts w:asciiTheme="minorHAnsi" w:eastAsia="Hiragino Sans W3" w:hAnsiTheme="minorHAnsi" w:cstheme="minorHAnsi"/>
        </w:rPr>
      </w:pPr>
      <w:r w:rsidRPr="00504FE7">
        <w:rPr>
          <w:rFonts w:asciiTheme="minorHAnsi" w:eastAsia="Hiragino Sans W3" w:hAnsiTheme="minorHAnsi" w:cstheme="minorHAnsi"/>
        </w:rPr>
        <w:t>i dati di partenza, singolarmente considerati, possono comprendere informazioni personali di tipo variegato, ma è solo in seguito alla profilazione (cioè la strutturazione secondo parametri prestabiliti) che è possibile desumere indicazioni ulteriori riferibili a ciascun interessato, indicazioni ulteriori (cioè il "profilo") che non deriverebbero dalla mera attitudine informativa dei dati singolarmente o separatamente considerati.</w:t>
      </w:r>
    </w:p>
    <w:p w:rsidR="00DE343E" w:rsidRPr="00504FE7"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504FE7">
        <w:rPr>
          <w:rFonts w:asciiTheme="minorHAnsi" w:eastAsia="Hiragino Sans W3" w:hAnsiTheme="minorHAnsi" w:cstheme="minorHAnsi"/>
        </w:rPr>
        <w:t>Elementi fondanti del trattamento di profilazione saranno:</w:t>
      </w:r>
    </w:p>
    <w:p w:rsidR="00DE343E" w:rsidRPr="00504FE7" w:rsidRDefault="00DE343E" w:rsidP="00DE343E">
      <w:pPr>
        <w:widowControl w:val="0"/>
        <w:numPr>
          <w:ilvl w:val="0"/>
          <w:numId w:val="36"/>
        </w:numPr>
        <w:autoSpaceDE w:val="0"/>
        <w:autoSpaceDN w:val="0"/>
        <w:adjustRightInd w:val="0"/>
        <w:spacing w:after="120" w:line="360" w:lineRule="exact"/>
        <w:ind w:right="-6"/>
        <w:jc w:val="both"/>
        <w:rPr>
          <w:rFonts w:asciiTheme="minorHAnsi" w:eastAsia="Hiragino Sans W3" w:hAnsiTheme="minorHAnsi" w:cstheme="minorHAnsi"/>
        </w:rPr>
      </w:pPr>
      <w:r w:rsidRPr="00504FE7">
        <w:rPr>
          <w:rFonts w:asciiTheme="minorHAnsi" w:eastAsia="Hiragino Sans W3" w:hAnsiTheme="minorHAnsi" w:cstheme="minorHAnsi"/>
        </w:rPr>
        <w:t>la predeterminazione dei parametri per la strutturazione dei dati singolarmente considerati;</w:t>
      </w:r>
    </w:p>
    <w:p w:rsidR="00DE343E" w:rsidRPr="00504FE7" w:rsidRDefault="00DE343E" w:rsidP="00DE343E">
      <w:pPr>
        <w:widowControl w:val="0"/>
        <w:numPr>
          <w:ilvl w:val="0"/>
          <w:numId w:val="36"/>
        </w:numPr>
        <w:autoSpaceDE w:val="0"/>
        <w:autoSpaceDN w:val="0"/>
        <w:adjustRightInd w:val="0"/>
        <w:spacing w:after="120" w:line="360" w:lineRule="exact"/>
        <w:ind w:right="-6"/>
        <w:jc w:val="both"/>
        <w:rPr>
          <w:rFonts w:asciiTheme="minorHAnsi" w:eastAsia="Hiragino Sans W3" w:hAnsiTheme="minorHAnsi" w:cstheme="minorHAnsi"/>
        </w:rPr>
      </w:pPr>
      <w:r w:rsidRPr="00504FE7">
        <w:rPr>
          <w:rFonts w:asciiTheme="minorHAnsi" w:eastAsia="Hiragino Sans W3" w:hAnsiTheme="minorHAnsi" w:cstheme="minorHAnsi"/>
        </w:rPr>
        <w:t>il confronto, l'incrocio, la messa in relazione di tali dati tra di loro e l'analisi comparativa svolta in base ai parametri predefiniti, anche mediante processi automatizzati (cioè la catalogazione dei singoli dati in clusters);</w:t>
      </w:r>
    </w:p>
    <w:p w:rsidR="00DE343E" w:rsidRPr="00504FE7"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504FE7">
        <w:rPr>
          <w:rFonts w:asciiTheme="minorHAnsi" w:eastAsia="Hiragino Sans W3" w:hAnsiTheme="minorHAnsi" w:cstheme="minorHAnsi"/>
        </w:rPr>
        <w:t>In caso di diniego del consenso al Trattamento di Profilazione non vi sarà alcuna conseguenza sui trattamenti dei dati personali che rientrano nelle finalità primarie del trattamento di cui ai Paragrafi 1 e 2 della presente Informativa privacy.</w:t>
      </w:r>
    </w:p>
    <w:p w:rsidR="00DE343E" w:rsidRPr="00504FE7" w:rsidRDefault="00DE343E" w:rsidP="00DE343E">
      <w:pPr>
        <w:widowControl w:val="0"/>
        <w:autoSpaceDE w:val="0"/>
        <w:autoSpaceDN w:val="0"/>
        <w:adjustRightInd w:val="0"/>
        <w:spacing w:after="120" w:line="360" w:lineRule="exact"/>
        <w:ind w:left="357" w:right="-6"/>
        <w:jc w:val="both"/>
        <w:rPr>
          <w:rFonts w:asciiTheme="minorHAnsi" w:eastAsia="Hiragino Sans W3" w:hAnsiTheme="minorHAnsi" w:cstheme="minorHAnsi"/>
          <w:b/>
          <w:bCs/>
        </w:rPr>
      </w:pPr>
      <w:r w:rsidRPr="00504FE7">
        <w:rPr>
          <w:rFonts w:asciiTheme="minorHAnsi" w:eastAsia="Hiragino Sans W3" w:hAnsiTheme="minorHAnsi" w:cstheme="minorHAnsi"/>
          <w:b/>
          <w:bCs/>
        </w:rPr>
        <w:t>9)</w:t>
      </w:r>
      <w:r w:rsidRPr="00504FE7">
        <w:rPr>
          <w:rFonts w:asciiTheme="minorHAnsi" w:eastAsia="Hiragino Sans W3" w:hAnsiTheme="minorHAnsi" w:cstheme="minorHAnsi"/>
          <w:b/>
          <w:bCs/>
        </w:rPr>
        <w:tab/>
        <w:t>Durata di conservazione dei dati</w:t>
      </w:r>
    </w:p>
    <w:p w:rsidR="00DE343E" w:rsidRPr="00504FE7"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504FE7">
        <w:rPr>
          <w:rFonts w:asciiTheme="minorHAnsi" w:eastAsia="Hiragino Sans W3" w:hAnsiTheme="minorHAnsi" w:cstheme="minorHAnsi"/>
        </w:rPr>
        <w:t>I dati personali saranno conservati in archivi cartacei e/o elettronici per la durata prevista dalla normativa nazionale e comunitaria, qualora non indicato espressamente, per il periodo previsto dalle disposizioni in materia di conservazione dei documenti amministrativi.</w:t>
      </w:r>
    </w:p>
    <w:p w:rsidR="00DE343E" w:rsidRPr="00504FE7" w:rsidRDefault="00DE343E" w:rsidP="00DE343E">
      <w:pPr>
        <w:widowControl w:val="0"/>
        <w:autoSpaceDE w:val="0"/>
        <w:autoSpaceDN w:val="0"/>
        <w:adjustRightInd w:val="0"/>
        <w:spacing w:after="120" w:line="360" w:lineRule="exact"/>
        <w:ind w:left="357" w:right="-6"/>
        <w:jc w:val="both"/>
        <w:rPr>
          <w:rFonts w:asciiTheme="minorHAnsi" w:eastAsia="Hiragino Sans W3" w:hAnsiTheme="minorHAnsi" w:cstheme="minorHAnsi"/>
          <w:b/>
          <w:bCs/>
        </w:rPr>
      </w:pPr>
      <w:r w:rsidRPr="00504FE7">
        <w:rPr>
          <w:rFonts w:asciiTheme="minorHAnsi" w:eastAsia="Hiragino Sans W3" w:hAnsiTheme="minorHAnsi" w:cstheme="minorHAnsi"/>
          <w:b/>
          <w:bCs/>
        </w:rPr>
        <w:t>10)</w:t>
      </w:r>
      <w:r w:rsidRPr="00504FE7">
        <w:rPr>
          <w:rFonts w:asciiTheme="minorHAnsi" w:eastAsia="Hiragino Sans W3" w:hAnsiTheme="minorHAnsi" w:cstheme="minorHAnsi"/>
          <w:b/>
          <w:bCs/>
        </w:rPr>
        <w:tab/>
        <w:t>Comunicazione e diffusione dei dati</w:t>
      </w:r>
    </w:p>
    <w:p w:rsidR="00DE343E" w:rsidRPr="00504FE7"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504FE7">
        <w:rPr>
          <w:rFonts w:asciiTheme="minorHAnsi" w:eastAsia="Hiragino Sans W3" w:hAnsiTheme="minorHAnsi" w:cstheme="minorHAnsi"/>
        </w:rPr>
        <w:t>Alcuni dati personali sono resi pubblici ai sensi delle vigenti disposizioni comunitarie e nazionali in materia di trasparenza.</w:t>
      </w:r>
    </w:p>
    <w:p w:rsidR="00DE343E" w:rsidRPr="00504FE7"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504FE7">
        <w:rPr>
          <w:rFonts w:asciiTheme="minorHAnsi" w:eastAsia="Hiragino Sans W3" w:hAnsiTheme="minorHAnsi" w:cstheme="minorHAnsi"/>
        </w:rPr>
        <w:t xml:space="preserve">In particolare, i dati dei beneficiari degli aiuti comunitari, nazionali e regionali vengono pubblicati nel sito web istituzionale del GAL. Tali dati possono essere trattati da organismi di audit e di controllo dell’Unione Europea, nazionali e regionali. </w:t>
      </w:r>
    </w:p>
    <w:p w:rsidR="00DE343E" w:rsidRPr="00504FE7"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504FE7">
        <w:rPr>
          <w:rFonts w:asciiTheme="minorHAnsi" w:eastAsia="Hiragino Sans W3" w:hAnsiTheme="minorHAnsi" w:cstheme="minorHAnsi"/>
        </w:rPr>
        <w:t>In funzioni di obblighi di legge o contrattuali, per lo svolgimento di funzioni istituzionali i dati personali possono essere comunicati ad altri soggetti pubblici quali, ad esempio, Agenzia delle Entrate, Agenzia del Territorio, AGEA, Agenzie regionali operanti nel settore agricolo, Organismi di vigilanza, Ministero delle Politiche agricole alimentari e forestali ed enti ad esso collegati, Regione Lazio, Comuni, INPS ecc., nonché alle competenti istituzioni dell’Unione Europea e alle Autorità Giudiziarie e di Pubblica Sicurezza, in adempimento a disposizioni comunitarie, nazionali e regionali.</w:t>
      </w:r>
    </w:p>
    <w:p w:rsidR="00DE343E" w:rsidRPr="00504FE7"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504FE7">
        <w:rPr>
          <w:rFonts w:asciiTheme="minorHAnsi" w:eastAsia="Hiragino Sans W3" w:hAnsiTheme="minorHAnsi" w:cstheme="minorHAnsi"/>
        </w:rPr>
        <w:t>Resta comunque fermo il divieto di diffusione dei dati idonei a rivelare lo stato di salute dell’interessato.</w:t>
      </w:r>
    </w:p>
    <w:p w:rsidR="00DE343E" w:rsidRPr="00504FE7" w:rsidRDefault="00DE343E" w:rsidP="00DE343E">
      <w:pPr>
        <w:widowControl w:val="0"/>
        <w:autoSpaceDE w:val="0"/>
        <w:autoSpaceDN w:val="0"/>
        <w:adjustRightInd w:val="0"/>
        <w:spacing w:after="120" w:line="360" w:lineRule="exact"/>
        <w:ind w:left="357" w:right="-6"/>
        <w:jc w:val="both"/>
        <w:rPr>
          <w:rFonts w:asciiTheme="minorHAnsi" w:eastAsia="Hiragino Sans W3" w:hAnsiTheme="minorHAnsi" w:cstheme="minorHAnsi"/>
          <w:b/>
          <w:bCs/>
        </w:rPr>
      </w:pPr>
      <w:r w:rsidRPr="00504FE7">
        <w:rPr>
          <w:rFonts w:asciiTheme="minorHAnsi" w:eastAsia="Hiragino Sans W3" w:hAnsiTheme="minorHAnsi" w:cstheme="minorHAnsi"/>
          <w:b/>
          <w:bCs/>
        </w:rPr>
        <w:t>11)</w:t>
      </w:r>
      <w:r w:rsidRPr="00504FE7">
        <w:rPr>
          <w:rFonts w:asciiTheme="minorHAnsi" w:eastAsia="Hiragino Sans W3" w:hAnsiTheme="minorHAnsi" w:cstheme="minorHAnsi"/>
          <w:b/>
          <w:bCs/>
        </w:rPr>
        <w:tab/>
        <w:t>Titolare del trattamento</w:t>
      </w:r>
    </w:p>
    <w:p w:rsidR="00DE343E" w:rsidRPr="00504FE7"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504FE7">
        <w:rPr>
          <w:rFonts w:asciiTheme="minorHAnsi" w:eastAsia="Hiragino Sans W3" w:hAnsiTheme="minorHAnsi" w:cstheme="minorHAnsi"/>
        </w:rPr>
        <w:lastRenderedPageBreak/>
        <w:t>Il Titolare del trattamento è il GAL Vette Reatine con sede legale in Via Roma 103, 02019, Posta (RI) e sede operativa Via Dante Alighieri SNC, 02014, Cantalice (RI).</w:t>
      </w:r>
    </w:p>
    <w:p w:rsidR="00DE343E" w:rsidRPr="00504FE7"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504FE7">
        <w:rPr>
          <w:rFonts w:asciiTheme="minorHAnsi" w:eastAsia="Hiragino Sans W3" w:hAnsiTheme="minorHAnsi" w:cstheme="minorHAnsi"/>
        </w:rPr>
        <w:t>Il legale rappresentante è il Presidente pro tempore, contattabile ai seguenti recapiti:</w:t>
      </w:r>
    </w:p>
    <w:p w:rsidR="00DE343E" w:rsidRPr="00504FE7" w:rsidRDefault="00DE343E" w:rsidP="00DE343E">
      <w:pPr>
        <w:widowControl w:val="0"/>
        <w:numPr>
          <w:ilvl w:val="0"/>
          <w:numId w:val="37"/>
        </w:numPr>
        <w:autoSpaceDE w:val="0"/>
        <w:autoSpaceDN w:val="0"/>
        <w:adjustRightInd w:val="0"/>
        <w:spacing w:after="120" w:line="360" w:lineRule="exact"/>
        <w:ind w:left="1440" w:right="-6"/>
        <w:jc w:val="both"/>
        <w:rPr>
          <w:rFonts w:asciiTheme="minorHAnsi" w:eastAsia="Hiragino Sans W3" w:hAnsiTheme="minorHAnsi" w:cstheme="minorHAnsi"/>
        </w:rPr>
      </w:pPr>
      <w:r w:rsidRPr="00504FE7">
        <w:rPr>
          <w:rFonts w:asciiTheme="minorHAnsi" w:eastAsia="Hiragino Sans W3" w:hAnsiTheme="minorHAnsi" w:cstheme="minorHAnsi"/>
        </w:rPr>
        <w:t>PEC: galvettereatine@pec.it</w:t>
      </w:r>
    </w:p>
    <w:p w:rsidR="00DE343E" w:rsidRPr="00504FE7" w:rsidRDefault="00DE343E" w:rsidP="00DE343E">
      <w:pPr>
        <w:widowControl w:val="0"/>
        <w:numPr>
          <w:ilvl w:val="0"/>
          <w:numId w:val="37"/>
        </w:numPr>
        <w:autoSpaceDE w:val="0"/>
        <w:autoSpaceDN w:val="0"/>
        <w:adjustRightInd w:val="0"/>
        <w:spacing w:after="120" w:line="360" w:lineRule="exact"/>
        <w:ind w:left="1440" w:right="-6"/>
        <w:jc w:val="both"/>
        <w:rPr>
          <w:rFonts w:asciiTheme="minorHAnsi" w:eastAsia="Hiragino Sans W3" w:hAnsiTheme="minorHAnsi" w:cstheme="minorHAnsi"/>
        </w:rPr>
      </w:pPr>
      <w:r w:rsidRPr="00504FE7">
        <w:rPr>
          <w:rFonts w:asciiTheme="minorHAnsi" w:eastAsia="Hiragino Sans W3" w:hAnsiTheme="minorHAnsi" w:cstheme="minorHAnsi"/>
        </w:rPr>
        <w:t>Telefono: + 390746653696</w:t>
      </w:r>
    </w:p>
    <w:p w:rsidR="00DE343E" w:rsidRPr="00504FE7" w:rsidRDefault="00DE343E" w:rsidP="00DE343E">
      <w:pPr>
        <w:widowControl w:val="0"/>
        <w:autoSpaceDE w:val="0"/>
        <w:autoSpaceDN w:val="0"/>
        <w:adjustRightInd w:val="0"/>
        <w:spacing w:after="120" w:line="360" w:lineRule="exact"/>
        <w:ind w:left="357" w:right="-6"/>
        <w:jc w:val="both"/>
        <w:rPr>
          <w:rFonts w:asciiTheme="minorHAnsi" w:eastAsia="Hiragino Sans W3" w:hAnsiTheme="minorHAnsi" w:cstheme="minorHAnsi"/>
          <w:b/>
          <w:bCs/>
        </w:rPr>
      </w:pPr>
      <w:r w:rsidRPr="00504FE7">
        <w:rPr>
          <w:rFonts w:asciiTheme="minorHAnsi" w:eastAsia="Hiragino Sans W3" w:hAnsiTheme="minorHAnsi" w:cstheme="minorHAnsi"/>
          <w:b/>
          <w:bCs/>
        </w:rPr>
        <w:t>12)</w:t>
      </w:r>
      <w:r w:rsidRPr="00504FE7">
        <w:rPr>
          <w:rFonts w:asciiTheme="minorHAnsi" w:eastAsia="Hiragino Sans W3" w:hAnsiTheme="minorHAnsi" w:cstheme="minorHAnsi"/>
          <w:b/>
          <w:bCs/>
        </w:rPr>
        <w:tab/>
        <w:t>Diritti dell’interessato</w:t>
      </w:r>
    </w:p>
    <w:p w:rsidR="00DE343E" w:rsidRPr="00504FE7"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504FE7">
        <w:rPr>
          <w:rFonts w:asciiTheme="minorHAnsi" w:eastAsia="Hiragino Sans W3" w:hAnsiTheme="minorHAnsi" w:cstheme="minorHAnsi"/>
        </w:rPr>
        <w:t>Oltre ad ottenere tutte le informazioni contenute nel presente documento, l’interessato potrà, in qualsiasi momento esercitare i seguenti diritti:</w:t>
      </w:r>
    </w:p>
    <w:p w:rsidR="00DE343E" w:rsidRPr="00504FE7" w:rsidRDefault="00DE343E" w:rsidP="00DE343E">
      <w:pPr>
        <w:widowControl w:val="0"/>
        <w:numPr>
          <w:ilvl w:val="0"/>
          <w:numId w:val="38"/>
        </w:numPr>
        <w:autoSpaceDE w:val="0"/>
        <w:autoSpaceDN w:val="0"/>
        <w:adjustRightInd w:val="0"/>
        <w:spacing w:after="120" w:line="360" w:lineRule="exact"/>
        <w:ind w:left="1440" w:right="-6"/>
        <w:jc w:val="both"/>
        <w:rPr>
          <w:rFonts w:asciiTheme="minorHAnsi" w:eastAsia="Hiragino Sans W3" w:hAnsiTheme="minorHAnsi" w:cstheme="minorHAnsi"/>
        </w:rPr>
      </w:pPr>
      <w:r w:rsidRPr="00504FE7">
        <w:rPr>
          <w:rFonts w:asciiTheme="minorHAnsi" w:eastAsia="Hiragino Sans W3" w:hAnsiTheme="minorHAnsi" w:cstheme="minorHAnsi"/>
        </w:rPr>
        <w:t>di accedere ai propri dati personali;</w:t>
      </w:r>
    </w:p>
    <w:p w:rsidR="00DE343E" w:rsidRPr="00504FE7" w:rsidRDefault="00DE343E" w:rsidP="00DE343E">
      <w:pPr>
        <w:widowControl w:val="0"/>
        <w:numPr>
          <w:ilvl w:val="0"/>
          <w:numId w:val="38"/>
        </w:numPr>
        <w:autoSpaceDE w:val="0"/>
        <w:autoSpaceDN w:val="0"/>
        <w:adjustRightInd w:val="0"/>
        <w:spacing w:after="120" w:line="360" w:lineRule="exact"/>
        <w:ind w:left="1440" w:right="-6"/>
        <w:jc w:val="both"/>
        <w:rPr>
          <w:rFonts w:asciiTheme="minorHAnsi" w:eastAsia="Hiragino Sans W3" w:hAnsiTheme="minorHAnsi" w:cstheme="minorHAnsi"/>
        </w:rPr>
      </w:pPr>
      <w:r w:rsidRPr="00504FE7">
        <w:rPr>
          <w:rFonts w:asciiTheme="minorHAnsi" w:eastAsia="Hiragino Sans W3" w:hAnsiTheme="minorHAnsi" w:cstheme="minorHAnsi"/>
        </w:rPr>
        <w:t>di ottenere la rettifica o la cancellazione degli stessi o la limitazione del trattamento dei dati che lo riguardano;</w:t>
      </w:r>
    </w:p>
    <w:p w:rsidR="00DE343E" w:rsidRPr="00504FE7" w:rsidRDefault="00DE343E" w:rsidP="00DE343E">
      <w:pPr>
        <w:widowControl w:val="0"/>
        <w:numPr>
          <w:ilvl w:val="0"/>
          <w:numId w:val="38"/>
        </w:numPr>
        <w:autoSpaceDE w:val="0"/>
        <w:autoSpaceDN w:val="0"/>
        <w:adjustRightInd w:val="0"/>
        <w:spacing w:after="120" w:line="360" w:lineRule="exact"/>
        <w:ind w:left="1440" w:right="-6"/>
        <w:jc w:val="both"/>
        <w:rPr>
          <w:rFonts w:asciiTheme="minorHAnsi" w:eastAsia="Hiragino Sans W3" w:hAnsiTheme="minorHAnsi" w:cstheme="minorHAnsi"/>
        </w:rPr>
      </w:pPr>
      <w:r w:rsidRPr="00504FE7">
        <w:rPr>
          <w:rFonts w:asciiTheme="minorHAnsi" w:eastAsia="Hiragino Sans W3" w:hAnsiTheme="minorHAnsi" w:cstheme="minorHAnsi"/>
        </w:rPr>
        <w:t>di opporsi al trattamento;</w:t>
      </w:r>
    </w:p>
    <w:p w:rsidR="00DE343E" w:rsidRPr="00504FE7" w:rsidRDefault="00DE343E" w:rsidP="00DE343E">
      <w:pPr>
        <w:widowControl w:val="0"/>
        <w:numPr>
          <w:ilvl w:val="0"/>
          <w:numId w:val="38"/>
        </w:numPr>
        <w:autoSpaceDE w:val="0"/>
        <w:autoSpaceDN w:val="0"/>
        <w:adjustRightInd w:val="0"/>
        <w:spacing w:after="120" w:line="360" w:lineRule="exact"/>
        <w:ind w:left="1440" w:right="-6"/>
        <w:jc w:val="both"/>
        <w:rPr>
          <w:rFonts w:asciiTheme="minorHAnsi" w:eastAsia="Hiragino Sans W3" w:hAnsiTheme="minorHAnsi" w:cstheme="minorHAnsi"/>
        </w:rPr>
      </w:pPr>
      <w:r w:rsidRPr="00504FE7">
        <w:rPr>
          <w:rFonts w:asciiTheme="minorHAnsi" w:eastAsia="Hiragino Sans W3" w:hAnsiTheme="minorHAnsi" w:cstheme="minorHAnsi"/>
        </w:rPr>
        <w:t>alla portabilità dei dati;</w:t>
      </w:r>
    </w:p>
    <w:p w:rsidR="00DE343E" w:rsidRPr="00504FE7" w:rsidRDefault="00DE343E" w:rsidP="00DE343E">
      <w:pPr>
        <w:widowControl w:val="0"/>
        <w:numPr>
          <w:ilvl w:val="0"/>
          <w:numId w:val="38"/>
        </w:numPr>
        <w:autoSpaceDE w:val="0"/>
        <w:autoSpaceDN w:val="0"/>
        <w:adjustRightInd w:val="0"/>
        <w:spacing w:after="120" w:line="360" w:lineRule="exact"/>
        <w:ind w:left="1440" w:right="-6"/>
        <w:jc w:val="both"/>
        <w:rPr>
          <w:rFonts w:asciiTheme="minorHAnsi" w:eastAsia="Hiragino Sans W3" w:hAnsiTheme="minorHAnsi" w:cstheme="minorHAnsi"/>
        </w:rPr>
      </w:pPr>
      <w:r w:rsidRPr="00504FE7">
        <w:rPr>
          <w:rFonts w:asciiTheme="minorHAnsi" w:eastAsia="Hiragino Sans W3" w:hAnsiTheme="minorHAnsi" w:cstheme="minorHAnsi"/>
        </w:rPr>
        <w:t>di proporre reclamo all’Autorità di controllo (Garante della Privacy)</w:t>
      </w:r>
    </w:p>
    <w:p w:rsidR="00DE343E" w:rsidRPr="00504FE7" w:rsidRDefault="00DE343E" w:rsidP="00DE343E">
      <w:pPr>
        <w:widowControl w:val="0"/>
        <w:autoSpaceDE w:val="0"/>
        <w:autoSpaceDN w:val="0"/>
        <w:adjustRightInd w:val="0"/>
        <w:spacing w:after="120" w:line="360" w:lineRule="exact"/>
        <w:ind w:left="357" w:right="-6"/>
        <w:jc w:val="both"/>
        <w:rPr>
          <w:rFonts w:asciiTheme="minorHAnsi" w:eastAsia="Hiragino Sans W3" w:hAnsiTheme="minorHAnsi" w:cstheme="minorHAnsi"/>
          <w:b/>
          <w:bCs/>
        </w:rPr>
      </w:pPr>
      <w:r w:rsidRPr="00504FE7">
        <w:rPr>
          <w:rFonts w:asciiTheme="minorHAnsi" w:eastAsia="Hiragino Sans W3" w:hAnsiTheme="minorHAnsi" w:cstheme="minorHAnsi"/>
          <w:b/>
          <w:bCs/>
        </w:rPr>
        <w:t>13)</w:t>
      </w:r>
      <w:r w:rsidRPr="00504FE7">
        <w:rPr>
          <w:rFonts w:asciiTheme="minorHAnsi" w:eastAsia="Hiragino Sans W3" w:hAnsiTheme="minorHAnsi" w:cstheme="minorHAnsi"/>
          <w:b/>
          <w:bCs/>
        </w:rPr>
        <w:tab/>
        <w:t>Esercizio dei diritti dell’interessato</w:t>
      </w:r>
    </w:p>
    <w:p w:rsidR="00DE343E" w:rsidRPr="00504FE7" w:rsidRDefault="00DE343E" w:rsidP="00DE343E">
      <w:pPr>
        <w:widowControl w:val="0"/>
        <w:autoSpaceDE w:val="0"/>
        <w:autoSpaceDN w:val="0"/>
        <w:adjustRightInd w:val="0"/>
        <w:spacing w:after="120" w:line="360" w:lineRule="exact"/>
        <w:ind w:right="-6"/>
        <w:jc w:val="both"/>
        <w:rPr>
          <w:rFonts w:asciiTheme="minorHAnsi" w:eastAsia="Hiragino Sans W3" w:hAnsiTheme="minorHAnsi" w:cstheme="minorHAnsi"/>
        </w:rPr>
      </w:pPr>
      <w:r w:rsidRPr="00504FE7">
        <w:rPr>
          <w:rFonts w:asciiTheme="minorHAnsi" w:eastAsia="Hiragino Sans W3" w:hAnsiTheme="minorHAnsi" w:cstheme="minorHAnsi"/>
        </w:rPr>
        <w:t>L’interessato potrà esercitare i suoi diritti attraverso l’invio di una richiesta ai seguenti recapiti:</w:t>
      </w:r>
    </w:p>
    <w:p w:rsidR="00DE343E" w:rsidRPr="00504FE7" w:rsidRDefault="00DE343E" w:rsidP="00DE343E">
      <w:pPr>
        <w:widowControl w:val="0"/>
        <w:autoSpaceDE w:val="0"/>
        <w:autoSpaceDN w:val="0"/>
        <w:adjustRightInd w:val="0"/>
        <w:spacing w:after="120" w:line="360" w:lineRule="exact"/>
        <w:ind w:left="1440" w:right="-6"/>
        <w:jc w:val="both"/>
        <w:rPr>
          <w:rFonts w:asciiTheme="minorHAnsi" w:eastAsia="Hiragino Sans W3" w:hAnsiTheme="minorHAnsi" w:cstheme="minorHAnsi"/>
        </w:rPr>
      </w:pPr>
      <w:r w:rsidRPr="00504FE7">
        <w:rPr>
          <w:rFonts w:asciiTheme="minorHAnsi" w:eastAsia="Hiragino Sans W3" w:hAnsiTheme="minorHAnsi" w:cstheme="minorHAnsi"/>
        </w:rPr>
        <w:t>GAL Vette Reatine</w:t>
      </w:r>
    </w:p>
    <w:p w:rsidR="00DE343E" w:rsidRPr="00504FE7" w:rsidRDefault="00DE343E" w:rsidP="00DE343E">
      <w:pPr>
        <w:widowControl w:val="0"/>
        <w:autoSpaceDE w:val="0"/>
        <w:autoSpaceDN w:val="0"/>
        <w:adjustRightInd w:val="0"/>
        <w:spacing w:after="120" w:line="360" w:lineRule="exact"/>
        <w:ind w:left="1440" w:right="-6"/>
        <w:jc w:val="both"/>
        <w:rPr>
          <w:rFonts w:asciiTheme="minorHAnsi" w:eastAsia="Hiragino Sans W3" w:hAnsiTheme="minorHAnsi" w:cstheme="minorHAnsi"/>
        </w:rPr>
      </w:pPr>
      <w:r w:rsidRPr="00504FE7">
        <w:rPr>
          <w:rFonts w:asciiTheme="minorHAnsi" w:eastAsia="Hiragino Sans W3" w:hAnsiTheme="minorHAnsi" w:cstheme="minorHAnsi"/>
        </w:rPr>
        <w:t xml:space="preserve"> – Al Titolare del trattamento dei dati – </w:t>
      </w:r>
    </w:p>
    <w:p w:rsidR="00DE343E" w:rsidRPr="00504FE7" w:rsidRDefault="00DE343E" w:rsidP="00DE343E">
      <w:pPr>
        <w:widowControl w:val="0"/>
        <w:autoSpaceDE w:val="0"/>
        <w:autoSpaceDN w:val="0"/>
        <w:adjustRightInd w:val="0"/>
        <w:spacing w:after="120" w:line="360" w:lineRule="exact"/>
        <w:ind w:left="1440" w:right="-6"/>
        <w:jc w:val="both"/>
        <w:rPr>
          <w:rFonts w:asciiTheme="minorHAnsi" w:eastAsia="Hiragino Sans W3" w:hAnsiTheme="minorHAnsi" w:cstheme="minorHAnsi"/>
        </w:rPr>
      </w:pPr>
      <w:r w:rsidRPr="00504FE7">
        <w:rPr>
          <w:rFonts w:asciiTheme="minorHAnsi" w:eastAsia="Hiragino Sans W3" w:hAnsiTheme="minorHAnsi" w:cstheme="minorHAnsi"/>
        </w:rPr>
        <w:t>Via Dante Alighieri SNC, 02014, Cantalice (RI).</w:t>
      </w:r>
    </w:p>
    <w:p w:rsidR="00DE343E" w:rsidRPr="00504FE7" w:rsidRDefault="00DE343E" w:rsidP="00DE343E">
      <w:pPr>
        <w:widowControl w:val="0"/>
        <w:autoSpaceDE w:val="0"/>
        <w:autoSpaceDN w:val="0"/>
        <w:adjustRightInd w:val="0"/>
        <w:spacing w:after="120" w:line="360" w:lineRule="exact"/>
        <w:ind w:left="1440" w:right="-6"/>
        <w:jc w:val="both"/>
        <w:rPr>
          <w:rFonts w:asciiTheme="minorHAnsi" w:eastAsia="Hiragino Sans W3" w:hAnsiTheme="minorHAnsi" w:cstheme="minorHAnsi"/>
        </w:rPr>
      </w:pPr>
      <w:r w:rsidRPr="00504FE7">
        <w:rPr>
          <w:rFonts w:asciiTheme="minorHAnsi" w:eastAsia="Hiragino Sans W3" w:hAnsiTheme="minorHAnsi" w:cstheme="minorHAnsi"/>
        </w:rPr>
        <w:t>PEC: galvettereatine@pec.it</w:t>
      </w:r>
    </w:p>
    <w:p w:rsidR="00DE343E" w:rsidRPr="00504FE7" w:rsidRDefault="00DE343E" w:rsidP="00DE343E">
      <w:pPr>
        <w:widowControl w:val="0"/>
        <w:autoSpaceDE w:val="0"/>
        <w:autoSpaceDN w:val="0"/>
        <w:adjustRightInd w:val="0"/>
        <w:spacing w:after="200" w:line="276" w:lineRule="auto"/>
        <w:ind w:right="-6"/>
        <w:rPr>
          <w:rFonts w:asciiTheme="minorHAnsi" w:eastAsia="Hiragino Sans W3" w:hAnsiTheme="minorHAnsi" w:cstheme="minorHAnsi"/>
        </w:rPr>
      </w:pPr>
      <w:r w:rsidRPr="00504FE7">
        <w:rPr>
          <w:rFonts w:asciiTheme="minorHAnsi" w:eastAsia="Hiragino Sans W3" w:hAnsiTheme="minorHAnsi" w:cstheme="minorHAnsi"/>
        </w:rPr>
        <w:t>Si è presa visione dell’informativa sul trattamento dei dati personali resa ai sensi dell’art. 13 e 14 del Regolamento UE 2016/679</w:t>
      </w:r>
    </w:p>
    <w:p w:rsidR="00DE343E" w:rsidRPr="00504FE7" w:rsidRDefault="00DE343E" w:rsidP="00DE343E">
      <w:pPr>
        <w:widowControl w:val="0"/>
        <w:autoSpaceDE w:val="0"/>
        <w:autoSpaceDN w:val="0"/>
        <w:adjustRightInd w:val="0"/>
        <w:ind w:right="-6"/>
        <w:rPr>
          <w:rFonts w:asciiTheme="minorHAnsi" w:eastAsia="Hiragino Sans W3" w:hAnsiTheme="minorHAnsi" w:cstheme="minorHAnsi"/>
        </w:rPr>
      </w:pPr>
      <w:r w:rsidRPr="00504FE7">
        <w:rPr>
          <w:rFonts w:asciiTheme="minorHAnsi" w:eastAsia="Hiragino Sans W3" w:hAnsiTheme="minorHAnsi" w:cstheme="minorHAnsi"/>
        </w:rPr>
        <w:t>Luogo e data _______________________</w:t>
      </w:r>
    </w:p>
    <w:p w:rsidR="00E564CC" w:rsidRPr="00504FE7" w:rsidRDefault="00E564CC" w:rsidP="00E564CC">
      <w:pPr>
        <w:ind w:left="4320" w:firstLine="1134"/>
        <w:rPr>
          <w:rFonts w:asciiTheme="minorHAnsi" w:hAnsiTheme="minorHAnsi" w:cstheme="minorHAnsi"/>
        </w:rPr>
      </w:pPr>
      <w:r w:rsidRPr="00504FE7">
        <w:rPr>
          <w:rFonts w:asciiTheme="minorHAnsi" w:hAnsiTheme="minorHAnsi" w:cstheme="minorHAnsi"/>
          <w:color w:val="000000"/>
        </w:rPr>
        <w:t xml:space="preserve">FIRMA del dichiarante per esteso ________________________________________ </w:t>
      </w:r>
    </w:p>
    <w:p w:rsidR="00DE343E" w:rsidRPr="00504FE7" w:rsidRDefault="00DE343E" w:rsidP="000C65EB">
      <w:pPr>
        <w:rPr>
          <w:rFonts w:asciiTheme="minorHAnsi" w:hAnsiTheme="minorHAnsi" w:cstheme="minorHAnsi"/>
        </w:rPr>
      </w:pPr>
    </w:p>
    <w:sectPr w:rsidR="00DE343E" w:rsidRPr="00504FE7" w:rsidSect="001C1977">
      <w:headerReference w:type="default" r:id="rId8"/>
      <w:footerReference w:type="default" r:id="rId9"/>
      <w:pgSz w:w="11910" w:h="16840"/>
      <w:pgMar w:top="737" w:right="1134" w:bottom="737" w:left="1134" w:header="17" w:footer="14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146B" w:rsidRDefault="00EB146B">
      <w:r>
        <w:separator/>
      </w:r>
    </w:p>
  </w:endnote>
  <w:endnote w:type="continuationSeparator" w:id="0">
    <w:p w:rsidR="00EB146B" w:rsidRDefault="00EB146B">
      <w:r>
        <w:continuationSeparator/>
      </w:r>
    </w:p>
  </w:endnote>
  <w:endnote w:type="continuationNotice" w:id="1">
    <w:p w:rsidR="00EB146B" w:rsidRDefault="00EB1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MT">
    <w:altName w:val="Arial"/>
    <w:panose1 w:val="020B0604020202020204"/>
    <w:charset w:val="01"/>
    <w:family w:val="swiss"/>
    <w:pitch w:val="variable"/>
  </w:font>
  <w:font w:name="Arial">
    <w:panose1 w:val="020B0604020202020204"/>
    <w:charset w:val="00"/>
    <w:family w:val="swiss"/>
    <w:pitch w:val="variable"/>
    <w:sig w:usb0="E0002AFF" w:usb1="C0007843" w:usb2="00000009" w:usb3="00000000" w:csb0="000001FF" w:csb1="00000000"/>
  </w:font>
  <w:font w:name="Hiragino Sans W3">
    <w:panose1 w:val="020B0300000000000000"/>
    <w:charset w:val="80"/>
    <w:family w:val="swiss"/>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659C" w:rsidRDefault="0043659C">
    <w:pPr>
      <w:pStyle w:val="Corpotes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146B" w:rsidRDefault="00EB146B">
      <w:r>
        <w:separator/>
      </w:r>
    </w:p>
  </w:footnote>
  <w:footnote w:type="continuationSeparator" w:id="0">
    <w:p w:rsidR="00EB146B" w:rsidRDefault="00EB146B">
      <w:r>
        <w:continuationSeparator/>
      </w:r>
    </w:p>
  </w:footnote>
  <w:footnote w:type="continuationNotice" w:id="1">
    <w:p w:rsidR="00EB146B" w:rsidRDefault="00EB14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659C" w:rsidRDefault="0043659C">
    <w:pPr>
      <w:pStyle w:val="Corpotes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66334872"/>
    <w:lvl w:ilvl="0" w:tplc="FFFFFFFF">
      <w:start w:val="8"/>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00000004"/>
    <w:lvl w:ilvl="0" w:tplc="0000012D">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0014"/>
    <w:multiLevelType w:val="hybridMultilevel"/>
    <w:tmpl w:val="00000014"/>
    <w:lvl w:ilvl="0" w:tplc="0000076D">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93419C"/>
    <w:multiLevelType w:val="hybridMultilevel"/>
    <w:tmpl w:val="617647DE"/>
    <w:lvl w:ilvl="0" w:tplc="8F9CEB6E">
      <w:start w:val="1"/>
      <w:numFmt w:val="lowerLetter"/>
      <w:lvlText w:val="%1)"/>
      <w:lvlJc w:val="left"/>
      <w:pPr>
        <w:ind w:left="420" w:hanging="1376"/>
      </w:pPr>
      <w:rPr>
        <w:rFonts w:ascii="Calibri" w:eastAsia="Calibri" w:hAnsi="Calibri" w:cs="Calibri" w:hint="default"/>
        <w:b w:val="0"/>
        <w:bCs w:val="0"/>
        <w:i w:val="0"/>
        <w:iCs w:val="0"/>
        <w:spacing w:val="0"/>
        <w:w w:val="99"/>
        <w:sz w:val="20"/>
        <w:szCs w:val="20"/>
        <w:lang w:val="it-IT" w:eastAsia="en-US" w:bidi="ar-SA"/>
      </w:rPr>
    </w:lvl>
    <w:lvl w:ilvl="1" w:tplc="65EEC272">
      <w:numFmt w:val="bullet"/>
      <w:lvlText w:val="•"/>
      <w:lvlJc w:val="left"/>
      <w:pPr>
        <w:ind w:left="935" w:hanging="1376"/>
      </w:pPr>
      <w:rPr>
        <w:rFonts w:hint="default"/>
        <w:lang w:val="it-IT" w:eastAsia="en-US" w:bidi="ar-SA"/>
      </w:rPr>
    </w:lvl>
    <w:lvl w:ilvl="2" w:tplc="14404DE0">
      <w:numFmt w:val="bullet"/>
      <w:lvlText w:val="•"/>
      <w:lvlJc w:val="left"/>
      <w:pPr>
        <w:ind w:left="1450" w:hanging="1376"/>
      </w:pPr>
      <w:rPr>
        <w:rFonts w:hint="default"/>
        <w:lang w:val="it-IT" w:eastAsia="en-US" w:bidi="ar-SA"/>
      </w:rPr>
    </w:lvl>
    <w:lvl w:ilvl="3" w:tplc="FD80A9FC">
      <w:numFmt w:val="bullet"/>
      <w:lvlText w:val="•"/>
      <w:lvlJc w:val="left"/>
      <w:pPr>
        <w:ind w:left="1965" w:hanging="1376"/>
      </w:pPr>
      <w:rPr>
        <w:rFonts w:hint="default"/>
        <w:lang w:val="it-IT" w:eastAsia="en-US" w:bidi="ar-SA"/>
      </w:rPr>
    </w:lvl>
    <w:lvl w:ilvl="4" w:tplc="DE006A4E">
      <w:numFmt w:val="bullet"/>
      <w:lvlText w:val="•"/>
      <w:lvlJc w:val="left"/>
      <w:pPr>
        <w:ind w:left="2480" w:hanging="1376"/>
      </w:pPr>
      <w:rPr>
        <w:rFonts w:hint="default"/>
        <w:lang w:val="it-IT" w:eastAsia="en-US" w:bidi="ar-SA"/>
      </w:rPr>
    </w:lvl>
    <w:lvl w:ilvl="5" w:tplc="8C0C479A">
      <w:numFmt w:val="bullet"/>
      <w:lvlText w:val="•"/>
      <w:lvlJc w:val="left"/>
      <w:pPr>
        <w:ind w:left="2996" w:hanging="1376"/>
      </w:pPr>
      <w:rPr>
        <w:rFonts w:hint="default"/>
        <w:lang w:val="it-IT" w:eastAsia="en-US" w:bidi="ar-SA"/>
      </w:rPr>
    </w:lvl>
    <w:lvl w:ilvl="6" w:tplc="6E1C9AD4">
      <w:numFmt w:val="bullet"/>
      <w:lvlText w:val="•"/>
      <w:lvlJc w:val="left"/>
      <w:pPr>
        <w:ind w:left="3511" w:hanging="1376"/>
      </w:pPr>
      <w:rPr>
        <w:rFonts w:hint="default"/>
        <w:lang w:val="it-IT" w:eastAsia="en-US" w:bidi="ar-SA"/>
      </w:rPr>
    </w:lvl>
    <w:lvl w:ilvl="7" w:tplc="1F4AC356">
      <w:numFmt w:val="bullet"/>
      <w:lvlText w:val="•"/>
      <w:lvlJc w:val="left"/>
      <w:pPr>
        <w:ind w:left="4026" w:hanging="1376"/>
      </w:pPr>
      <w:rPr>
        <w:rFonts w:hint="default"/>
        <w:lang w:val="it-IT" w:eastAsia="en-US" w:bidi="ar-SA"/>
      </w:rPr>
    </w:lvl>
    <w:lvl w:ilvl="8" w:tplc="6C4AD458">
      <w:numFmt w:val="bullet"/>
      <w:lvlText w:val="•"/>
      <w:lvlJc w:val="left"/>
      <w:pPr>
        <w:ind w:left="4541" w:hanging="1376"/>
      </w:pPr>
      <w:rPr>
        <w:rFonts w:hint="default"/>
        <w:lang w:val="it-IT" w:eastAsia="en-US" w:bidi="ar-SA"/>
      </w:rPr>
    </w:lvl>
  </w:abstractNum>
  <w:abstractNum w:abstractNumId="9" w15:restartNumberingAfterBreak="0">
    <w:nsid w:val="020C408C"/>
    <w:multiLevelType w:val="hybridMultilevel"/>
    <w:tmpl w:val="EC66CB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55121BB"/>
    <w:multiLevelType w:val="hybridMultilevel"/>
    <w:tmpl w:val="9906299A"/>
    <w:lvl w:ilvl="0" w:tplc="480E93AC">
      <w:numFmt w:val="bullet"/>
      <w:lvlText w:val="-"/>
      <w:lvlJc w:val="left"/>
      <w:pPr>
        <w:ind w:left="833" w:hanging="360"/>
      </w:pPr>
      <w:rPr>
        <w:rFonts w:ascii="Arial MT" w:eastAsia="Arial MT" w:hAnsi="Arial MT" w:cs="Arial MT" w:hint="default"/>
        <w:w w:val="99"/>
        <w:sz w:val="24"/>
        <w:szCs w:val="24"/>
        <w:lang w:val="it-IT" w:eastAsia="en-US" w:bidi="ar-SA"/>
      </w:rPr>
    </w:lvl>
    <w:lvl w:ilvl="1" w:tplc="DB56FA0A">
      <w:numFmt w:val="bullet"/>
      <w:lvlText w:val="•"/>
      <w:lvlJc w:val="left"/>
      <w:pPr>
        <w:ind w:left="1800" w:hanging="360"/>
      </w:pPr>
      <w:rPr>
        <w:rFonts w:hint="default"/>
        <w:lang w:val="it-IT" w:eastAsia="en-US" w:bidi="ar-SA"/>
      </w:rPr>
    </w:lvl>
    <w:lvl w:ilvl="2" w:tplc="1EC6E36C">
      <w:numFmt w:val="bullet"/>
      <w:lvlText w:val="•"/>
      <w:lvlJc w:val="left"/>
      <w:pPr>
        <w:ind w:left="2761" w:hanging="360"/>
      </w:pPr>
      <w:rPr>
        <w:rFonts w:hint="default"/>
        <w:lang w:val="it-IT" w:eastAsia="en-US" w:bidi="ar-SA"/>
      </w:rPr>
    </w:lvl>
    <w:lvl w:ilvl="3" w:tplc="4254EB5A">
      <w:numFmt w:val="bullet"/>
      <w:lvlText w:val="•"/>
      <w:lvlJc w:val="left"/>
      <w:pPr>
        <w:ind w:left="3721" w:hanging="360"/>
      </w:pPr>
      <w:rPr>
        <w:rFonts w:hint="default"/>
        <w:lang w:val="it-IT" w:eastAsia="en-US" w:bidi="ar-SA"/>
      </w:rPr>
    </w:lvl>
    <w:lvl w:ilvl="4" w:tplc="61D2461E">
      <w:numFmt w:val="bullet"/>
      <w:lvlText w:val="•"/>
      <w:lvlJc w:val="left"/>
      <w:pPr>
        <w:ind w:left="4682" w:hanging="360"/>
      </w:pPr>
      <w:rPr>
        <w:rFonts w:hint="default"/>
        <w:lang w:val="it-IT" w:eastAsia="en-US" w:bidi="ar-SA"/>
      </w:rPr>
    </w:lvl>
    <w:lvl w:ilvl="5" w:tplc="627A4E38">
      <w:numFmt w:val="bullet"/>
      <w:lvlText w:val="•"/>
      <w:lvlJc w:val="left"/>
      <w:pPr>
        <w:ind w:left="5643" w:hanging="360"/>
      </w:pPr>
      <w:rPr>
        <w:rFonts w:hint="default"/>
        <w:lang w:val="it-IT" w:eastAsia="en-US" w:bidi="ar-SA"/>
      </w:rPr>
    </w:lvl>
    <w:lvl w:ilvl="6" w:tplc="2F064290">
      <w:numFmt w:val="bullet"/>
      <w:lvlText w:val="•"/>
      <w:lvlJc w:val="left"/>
      <w:pPr>
        <w:ind w:left="6603" w:hanging="360"/>
      </w:pPr>
      <w:rPr>
        <w:rFonts w:hint="default"/>
        <w:lang w:val="it-IT" w:eastAsia="en-US" w:bidi="ar-SA"/>
      </w:rPr>
    </w:lvl>
    <w:lvl w:ilvl="7" w:tplc="0436E208">
      <w:numFmt w:val="bullet"/>
      <w:lvlText w:val="•"/>
      <w:lvlJc w:val="left"/>
      <w:pPr>
        <w:ind w:left="7564" w:hanging="360"/>
      </w:pPr>
      <w:rPr>
        <w:rFonts w:hint="default"/>
        <w:lang w:val="it-IT" w:eastAsia="en-US" w:bidi="ar-SA"/>
      </w:rPr>
    </w:lvl>
    <w:lvl w:ilvl="8" w:tplc="D244F306">
      <w:numFmt w:val="bullet"/>
      <w:lvlText w:val="•"/>
      <w:lvlJc w:val="left"/>
      <w:pPr>
        <w:ind w:left="8525" w:hanging="360"/>
      </w:pPr>
      <w:rPr>
        <w:rFonts w:hint="default"/>
        <w:lang w:val="it-IT" w:eastAsia="en-US" w:bidi="ar-SA"/>
      </w:rPr>
    </w:lvl>
  </w:abstractNum>
  <w:abstractNum w:abstractNumId="11" w15:restartNumberingAfterBreak="0">
    <w:nsid w:val="0EB26F96"/>
    <w:multiLevelType w:val="hybridMultilevel"/>
    <w:tmpl w:val="3D4279FC"/>
    <w:lvl w:ilvl="0" w:tplc="318E62AC">
      <w:start w:val="1"/>
      <w:numFmt w:val="lowerLetter"/>
      <w:lvlText w:val="%1)"/>
      <w:lvlJc w:val="left"/>
      <w:pPr>
        <w:ind w:left="420" w:hanging="284"/>
      </w:pPr>
      <w:rPr>
        <w:rFonts w:ascii="Calibri" w:eastAsia="Calibri" w:hAnsi="Calibri" w:cs="Calibri" w:hint="default"/>
        <w:b w:val="0"/>
        <w:bCs w:val="0"/>
        <w:i w:val="0"/>
        <w:iCs w:val="0"/>
        <w:spacing w:val="0"/>
        <w:w w:val="99"/>
        <w:sz w:val="20"/>
        <w:szCs w:val="20"/>
        <w:lang w:val="it-IT" w:eastAsia="en-US" w:bidi="ar-SA"/>
      </w:rPr>
    </w:lvl>
    <w:lvl w:ilvl="1" w:tplc="D1FC6AAC">
      <w:numFmt w:val="bullet"/>
      <w:lvlText w:val="•"/>
      <w:lvlJc w:val="left"/>
      <w:pPr>
        <w:ind w:left="935" w:hanging="284"/>
      </w:pPr>
      <w:rPr>
        <w:rFonts w:hint="default"/>
        <w:lang w:val="it-IT" w:eastAsia="en-US" w:bidi="ar-SA"/>
      </w:rPr>
    </w:lvl>
    <w:lvl w:ilvl="2" w:tplc="BA12FB80">
      <w:numFmt w:val="bullet"/>
      <w:lvlText w:val="•"/>
      <w:lvlJc w:val="left"/>
      <w:pPr>
        <w:ind w:left="1450" w:hanging="284"/>
      </w:pPr>
      <w:rPr>
        <w:rFonts w:hint="default"/>
        <w:lang w:val="it-IT" w:eastAsia="en-US" w:bidi="ar-SA"/>
      </w:rPr>
    </w:lvl>
    <w:lvl w:ilvl="3" w:tplc="0F2A4256">
      <w:numFmt w:val="bullet"/>
      <w:lvlText w:val="•"/>
      <w:lvlJc w:val="left"/>
      <w:pPr>
        <w:ind w:left="1965" w:hanging="284"/>
      </w:pPr>
      <w:rPr>
        <w:rFonts w:hint="default"/>
        <w:lang w:val="it-IT" w:eastAsia="en-US" w:bidi="ar-SA"/>
      </w:rPr>
    </w:lvl>
    <w:lvl w:ilvl="4" w:tplc="57C20362">
      <w:numFmt w:val="bullet"/>
      <w:lvlText w:val="•"/>
      <w:lvlJc w:val="left"/>
      <w:pPr>
        <w:ind w:left="2480" w:hanging="284"/>
      </w:pPr>
      <w:rPr>
        <w:rFonts w:hint="default"/>
        <w:lang w:val="it-IT" w:eastAsia="en-US" w:bidi="ar-SA"/>
      </w:rPr>
    </w:lvl>
    <w:lvl w:ilvl="5" w:tplc="21A2A0B4">
      <w:numFmt w:val="bullet"/>
      <w:lvlText w:val="•"/>
      <w:lvlJc w:val="left"/>
      <w:pPr>
        <w:ind w:left="2996" w:hanging="284"/>
      </w:pPr>
      <w:rPr>
        <w:rFonts w:hint="default"/>
        <w:lang w:val="it-IT" w:eastAsia="en-US" w:bidi="ar-SA"/>
      </w:rPr>
    </w:lvl>
    <w:lvl w:ilvl="6" w:tplc="8FA4222A">
      <w:numFmt w:val="bullet"/>
      <w:lvlText w:val="•"/>
      <w:lvlJc w:val="left"/>
      <w:pPr>
        <w:ind w:left="3511" w:hanging="284"/>
      </w:pPr>
      <w:rPr>
        <w:rFonts w:hint="default"/>
        <w:lang w:val="it-IT" w:eastAsia="en-US" w:bidi="ar-SA"/>
      </w:rPr>
    </w:lvl>
    <w:lvl w:ilvl="7" w:tplc="FC86284C">
      <w:numFmt w:val="bullet"/>
      <w:lvlText w:val="•"/>
      <w:lvlJc w:val="left"/>
      <w:pPr>
        <w:ind w:left="4026" w:hanging="284"/>
      </w:pPr>
      <w:rPr>
        <w:rFonts w:hint="default"/>
        <w:lang w:val="it-IT" w:eastAsia="en-US" w:bidi="ar-SA"/>
      </w:rPr>
    </w:lvl>
    <w:lvl w:ilvl="8" w:tplc="68FAA2F4">
      <w:numFmt w:val="bullet"/>
      <w:lvlText w:val="•"/>
      <w:lvlJc w:val="left"/>
      <w:pPr>
        <w:ind w:left="4541" w:hanging="284"/>
      </w:pPr>
      <w:rPr>
        <w:rFonts w:hint="default"/>
        <w:lang w:val="it-IT" w:eastAsia="en-US" w:bidi="ar-SA"/>
      </w:rPr>
    </w:lvl>
  </w:abstractNum>
  <w:abstractNum w:abstractNumId="12" w15:restartNumberingAfterBreak="0">
    <w:nsid w:val="0F764E9E"/>
    <w:multiLevelType w:val="hybridMultilevel"/>
    <w:tmpl w:val="72AA4A4C"/>
    <w:lvl w:ilvl="0" w:tplc="9162F4CA">
      <w:start w:val="1"/>
      <w:numFmt w:val="upperLetter"/>
      <w:lvlText w:val="%1)"/>
      <w:lvlJc w:val="left"/>
      <w:pPr>
        <w:ind w:left="833" w:hanging="360"/>
      </w:pPr>
      <w:rPr>
        <w:rFonts w:asciiTheme="minorHAnsi" w:eastAsia="Arial MT" w:hAnsiTheme="minorHAnsi" w:cstheme="minorHAnsi" w:hint="default"/>
        <w:w w:val="100"/>
        <w:sz w:val="24"/>
        <w:szCs w:val="24"/>
        <w:lang w:val="it-IT" w:eastAsia="en-US" w:bidi="ar-SA"/>
      </w:rPr>
    </w:lvl>
    <w:lvl w:ilvl="1" w:tplc="C8D412E6">
      <w:start w:val="1"/>
      <w:numFmt w:val="lowerLetter"/>
      <w:lvlText w:val="%2."/>
      <w:lvlJc w:val="left"/>
      <w:pPr>
        <w:ind w:left="1553" w:hanging="360"/>
      </w:pPr>
      <w:rPr>
        <w:rFonts w:asciiTheme="minorHAnsi" w:eastAsia="Arial MT" w:hAnsiTheme="minorHAnsi" w:cstheme="minorHAnsi" w:hint="default"/>
        <w:w w:val="100"/>
        <w:sz w:val="24"/>
        <w:szCs w:val="24"/>
        <w:lang w:val="it-IT" w:eastAsia="en-US" w:bidi="ar-SA"/>
      </w:rPr>
    </w:lvl>
    <w:lvl w:ilvl="2" w:tplc="01C42614">
      <w:start w:val="1"/>
      <w:numFmt w:val="lowerRoman"/>
      <w:lvlText w:val="%3."/>
      <w:lvlJc w:val="left"/>
      <w:pPr>
        <w:ind w:left="2273" w:hanging="300"/>
      </w:pPr>
      <w:rPr>
        <w:rFonts w:ascii="Arial MT" w:eastAsia="Arial MT" w:hAnsi="Arial MT" w:cs="Arial MT" w:hint="default"/>
        <w:spacing w:val="-1"/>
        <w:w w:val="100"/>
        <w:sz w:val="24"/>
        <w:szCs w:val="24"/>
        <w:lang w:val="it-IT" w:eastAsia="en-US" w:bidi="ar-SA"/>
      </w:rPr>
    </w:lvl>
    <w:lvl w:ilvl="3" w:tplc="3A6EFA00">
      <w:numFmt w:val="bullet"/>
      <w:lvlText w:val="•"/>
      <w:lvlJc w:val="left"/>
      <w:pPr>
        <w:ind w:left="3300" w:hanging="300"/>
      </w:pPr>
      <w:rPr>
        <w:rFonts w:hint="default"/>
        <w:lang w:val="it-IT" w:eastAsia="en-US" w:bidi="ar-SA"/>
      </w:rPr>
    </w:lvl>
    <w:lvl w:ilvl="4" w:tplc="8EB06F3E">
      <w:numFmt w:val="bullet"/>
      <w:lvlText w:val="•"/>
      <w:lvlJc w:val="left"/>
      <w:pPr>
        <w:ind w:left="4321" w:hanging="300"/>
      </w:pPr>
      <w:rPr>
        <w:rFonts w:hint="default"/>
        <w:lang w:val="it-IT" w:eastAsia="en-US" w:bidi="ar-SA"/>
      </w:rPr>
    </w:lvl>
    <w:lvl w:ilvl="5" w:tplc="38B01A5A">
      <w:numFmt w:val="bullet"/>
      <w:lvlText w:val="•"/>
      <w:lvlJc w:val="left"/>
      <w:pPr>
        <w:ind w:left="5342" w:hanging="300"/>
      </w:pPr>
      <w:rPr>
        <w:rFonts w:hint="default"/>
        <w:lang w:val="it-IT" w:eastAsia="en-US" w:bidi="ar-SA"/>
      </w:rPr>
    </w:lvl>
    <w:lvl w:ilvl="6" w:tplc="72B4E756">
      <w:numFmt w:val="bullet"/>
      <w:lvlText w:val="•"/>
      <w:lvlJc w:val="left"/>
      <w:pPr>
        <w:ind w:left="6363" w:hanging="300"/>
      </w:pPr>
      <w:rPr>
        <w:rFonts w:hint="default"/>
        <w:lang w:val="it-IT" w:eastAsia="en-US" w:bidi="ar-SA"/>
      </w:rPr>
    </w:lvl>
    <w:lvl w:ilvl="7" w:tplc="93221BBE">
      <w:numFmt w:val="bullet"/>
      <w:lvlText w:val="•"/>
      <w:lvlJc w:val="left"/>
      <w:pPr>
        <w:ind w:left="7384" w:hanging="300"/>
      </w:pPr>
      <w:rPr>
        <w:rFonts w:hint="default"/>
        <w:lang w:val="it-IT" w:eastAsia="en-US" w:bidi="ar-SA"/>
      </w:rPr>
    </w:lvl>
    <w:lvl w:ilvl="8" w:tplc="B18CF0FA">
      <w:numFmt w:val="bullet"/>
      <w:lvlText w:val="•"/>
      <w:lvlJc w:val="left"/>
      <w:pPr>
        <w:ind w:left="8404" w:hanging="300"/>
      </w:pPr>
      <w:rPr>
        <w:rFonts w:hint="default"/>
        <w:lang w:val="it-IT" w:eastAsia="en-US" w:bidi="ar-SA"/>
      </w:rPr>
    </w:lvl>
  </w:abstractNum>
  <w:abstractNum w:abstractNumId="13" w15:restartNumberingAfterBreak="0">
    <w:nsid w:val="158F340F"/>
    <w:multiLevelType w:val="hybridMultilevel"/>
    <w:tmpl w:val="BD1A0FF2"/>
    <w:lvl w:ilvl="0" w:tplc="39BE7B9A">
      <w:start w:val="1"/>
      <w:numFmt w:val="lowerLetter"/>
      <w:lvlText w:val="%1)"/>
      <w:lvlJc w:val="left"/>
      <w:pPr>
        <w:ind w:left="948" w:hanging="242"/>
      </w:pPr>
      <w:rPr>
        <w:rFonts w:ascii="Calibri" w:eastAsia="Calibri" w:hAnsi="Calibri" w:cs="Calibri" w:hint="default"/>
        <w:w w:val="100"/>
        <w:sz w:val="24"/>
        <w:szCs w:val="24"/>
        <w:lang w:val="it-IT" w:eastAsia="en-US" w:bidi="ar-SA"/>
      </w:rPr>
    </w:lvl>
    <w:lvl w:ilvl="1" w:tplc="2F7E52EE">
      <w:numFmt w:val="bullet"/>
      <w:lvlText w:val="•"/>
      <w:lvlJc w:val="left"/>
      <w:pPr>
        <w:ind w:left="1890" w:hanging="242"/>
      </w:pPr>
      <w:rPr>
        <w:rFonts w:hint="default"/>
        <w:lang w:val="it-IT" w:eastAsia="en-US" w:bidi="ar-SA"/>
      </w:rPr>
    </w:lvl>
    <w:lvl w:ilvl="2" w:tplc="DA8A57DE">
      <w:numFmt w:val="bullet"/>
      <w:lvlText w:val="•"/>
      <w:lvlJc w:val="left"/>
      <w:pPr>
        <w:ind w:left="2841" w:hanging="242"/>
      </w:pPr>
      <w:rPr>
        <w:rFonts w:hint="default"/>
        <w:lang w:val="it-IT" w:eastAsia="en-US" w:bidi="ar-SA"/>
      </w:rPr>
    </w:lvl>
    <w:lvl w:ilvl="3" w:tplc="5CA49056">
      <w:numFmt w:val="bullet"/>
      <w:lvlText w:val="•"/>
      <w:lvlJc w:val="left"/>
      <w:pPr>
        <w:ind w:left="3791" w:hanging="242"/>
      </w:pPr>
      <w:rPr>
        <w:rFonts w:hint="default"/>
        <w:lang w:val="it-IT" w:eastAsia="en-US" w:bidi="ar-SA"/>
      </w:rPr>
    </w:lvl>
    <w:lvl w:ilvl="4" w:tplc="9A961054">
      <w:numFmt w:val="bullet"/>
      <w:lvlText w:val="•"/>
      <w:lvlJc w:val="left"/>
      <w:pPr>
        <w:ind w:left="4742" w:hanging="242"/>
      </w:pPr>
      <w:rPr>
        <w:rFonts w:hint="default"/>
        <w:lang w:val="it-IT" w:eastAsia="en-US" w:bidi="ar-SA"/>
      </w:rPr>
    </w:lvl>
    <w:lvl w:ilvl="5" w:tplc="D1FE8FF6">
      <w:numFmt w:val="bullet"/>
      <w:lvlText w:val="•"/>
      <w:lvlJc w:val="left"/>
      <w:pPr>
        <w:ind w:left="5693" w:hanging="242"/>
      </w:pPr>
      <w:rPr>
        <w:rFonts w:hint="default"/>
        <w:lang w:val="it-IT" w:eastAsia="en-US" w:bidi="ar-SA"/>
      </w:rPr>
    </w:lvl>
    <w:lvl w:ilvl="6" w:tplc="425049A2">
      <w:numFmt w:val="bullet"/>
      <w:lvlText w:val="•"/>
      <w:lvlJc w:val="left"/>
      <w:pPr>
        <w:ind w:left="6643" w:hanging="242"/>
      </w:pPr>
      <w:rPr>
        <w:rFonts w:hint="default"/>
        <w:lang w:val="it-IT" w:eastAsia="en-US" w:bidi="ar-SA"/>
      </w:rPr>
    </w:lvl>
    <w:lvl w:ilvl="7" w:tplc="4306D2F2">
      <w:numFmt w:val="bullet"/>
      <w:lvlText w:val="•"/>
      <w:lvlJc w:val="left"/>
      <w:pPr>
        <w:ind w:left="7594" w:hanging="242"/>
      </w:pPr>
      <w:rPr>
        <w:rFonts w:hint="default"/>
        <w:lang w:val="it-IT" w:eastAsia="en-US" w:bidi="ar-SA"/>
      </w:rPr>
    </w:lvl>
    <w:lvl w:ilvl="8" w:tplc="2F181C9E">
      <w:numFmt w:val="bullet"/>
      <w:lvlText w:val="•"/>
      <w:lvlJc w:val="left"/>
      <w:pPr>
        <w:ind w:left="8545" w:hanging="242"/>
      </w:pPr>
      <w:rPr>
        <w:rFonts w:hint="default"/>
        <w:lang w:val="it-IT" w:eastAsia="en-US" w:bidi="ar-SA"/>
      </w:rPr>
    </w:lvl>
  </w:abstractNum>
  <w:abstractNum w:abstractNumId="14" w15:restartNumberingAfterBreak="0">
    <w:nsid w:val="18790686"/>
    <w:multiLevelType w:val="hybridMultilevel"/>
    <w:tmpl w:val="CB74D50E"/>
    <w:lvl w:ilvl="0" w:tplc="005E8FCC">
      <w:start w:val="1"/>
      <w:numFmt w:val="decimal"/>
      <w:lvlText w:val="%1."/>
      <w:lvlJc w:val="left"/>
      <w:pPr>
        <w:ind w:left="833" w:hanging="360"/>
      </w:pPr>
      <w:rPr>
        <w:rFonts w:ascii="Arial MT" w:eastAsia="Arial MT" w:hAnsi="Arial MT" w:cs="Arial MT" w:hint="default"/>
        <w:w w:val="100"/>
        <w:sz w:val="24"/>
        <w:szCs w:val="24"/>
        <w:lang w:val="it-IT" w:eastAsia="en-US" w:bidi="ar-SA"/>
      </w:rPr>
    </w:lvl>
    <w:lvl w:ilvl="1" w:tplc="211EE12A">
      <w:numFmt w:val="bullet"/>
      <w:lvlText w:val="•"/>
      <w:lvlJc w:val="left"/>
      <w:pPr>
        <w:ind w:left="1800" w:hanging="360"/>
      </w:pPr>
      <w:rPr>
        <w:rFonts w:hint="default"/>
        <w:lang w:val="it-IT" w:eastAsia="en-US" w:bidi="ar-SA"/>
      </w:rPr>
    </w:lvl>
    <w:lvl w:ilvl="2" w:tplc="B91CEB58">
      <w:numFmt w:val="bullet"/>
      <w:lvlText w:val="•"/>
      <w:lvlJc w:val="left"/>
      <w:pPr>
        <w:ind w:left="2761" w:hanging="360"/>
      </w:pPr>
      <w:rPr>
        <w:rFonts w:hint="default"/>
        <w:lang w:val="it-IT" w:eastAsia="en-US" w:bidi="ar-SA"/>
      </w:rPr>
    </w:lvl>
    <w:lvl w:ilvl="3" w:tplc="432C4426">
      <w:numFmt w:val="bullet"/>
      <w:lvlText w:val="•"/>
      <w:lvlJc w:val="left"/>
      <w:pPr>
        <w:ind w:left="3721" w:hanging="360"/>
      </w:pPr>
      <w:rPr>
        <w:rFonts w:hint="default"/>
        <w:lang w:val="it-IT" w:eastAsia="en-US" w:bidi="ar-SA"/>
      </w:rPr>
    </w:lvl>
    <w:lvl w:ilvl="4" w:tplc="D5608132">
      <w:numFmt w:val="bullet"/>
      <w:lvlText w:val="•"/>
      <w:lvlJc w:val="left"/>
      <w:pPr>
        <w:ind w:left="4682" w:hanging="360"/>
      </w:pPr>
      <w:rPr>
        <w:rFonts w:hint="default"/>
        <w:lang w:val="it-IT" w:eastAsia="en-US" w:bidi="ar-SA"/>
      </w:rPr>
    </w:lvl>
    <w:lvl w:ilvl="5" w:tplc="CCAC8B9E">
      <w:numFmt w:val="bullet"/>
      <w:lvlText w:val="•"/>
      <w:lvlJc w:val="left"/>
      <w:pPr>
        <w:ind w:left="5643" w:hanging="360"/>
      </w:pPr>
      <w:rPr>
        <w:rFonts w:hint="default"/>
        <w:lang w:val="it-IT" w:eastAsia="en-US" w:bidi="ar-SA"/>
      </w:rPr>
    </w:lvl>
    <w:lvl w:ilvl="6" w:tplc="A9FA5ACA">
      <w:numFmt w:val="bullet"/>
      <w:lvlText w:val="•"/>
      <w:lvlJc w:val="left"/>
      <w:pPr>
        <w:ind w:left="6603" w:hanging="360"/>
      </w:pPr>
      <w:rPr>
        <w:rFonts w:hint="default"/>
        <w:lang w:val="it-IT" w:eastAsia="en-US" w:bidi="ar-SA"/>
      </w:rPr>
    </w:lvl>
    <w:lvl w:ilvl="7" w:tplc="77B4AA8A">
      <w:numFmt w:val="bullet"/>
      <w:lvlText w:val="•"/>
      <w:lvlJc w:val="left"/>
      <w:pPr>
        <w:ind w:left="7564" w:hanging="360"/>
      </w:pPr>
      <w:rPr>
        <w:rFonts w:hint="default"/>
        <w:lang w:val="it-IT" w:eastAsia="en-US" w:bidi="ar-SA"/>
      </w:rPr>
    </w:lvl>
    <w:lvl w:ilvl="8" w:tplc="F9F8236A">
      <w:numFmt w:val="bullet"/>
      <w:lvlText w:val="•"/>
      <w:lvlJc w:val="left"/>
      <w:pPr>
        <w:ind w:left="8525" w:hanging="360"/>
      </w:pPr>
      <w:rPr>
        <w:rFonts w:hint="default"/>
        <w:lang w:val="it-IT" w:eastAsia="en-US" w:bidi="ar-SA"/>
      </w:rPr>
    </w:lvl>
  </w:abstractNum>
  <w:abstractNum w:abstractNumId="15" w15:restartNumberingAfterBreak="0">
    <w:nsid w:val="1A67281D"/>
    <w:multiLevelType w:val="hybridMultilevel"/>
    <w:tmpl w:val="3656FC1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BA00C50"/>
    <w:multiLevelType w:val="hybridMultilevel"/>
    <w:tmpl w:val="27264096"/>
    <w:lvl w:ilvl="0" w:tplc="40AEBC72">
      <w:start w:val="1"/>
      <w:numFmt w:val="decimal"/>
      <w:lvlText w:val="%1."/>
      <w:lvlJc w:val="left"/>
      <w:pPr>
        <w:ind w:left="382" w:hanging="270"/>
      </w:pPr>
      <w:rPr>
        <w:rFonts w:ascii="Arial MT" w:eastAsia="Arial MT" w:hAnsi="Arial MT" w:cs="Arial MT" w:hint="default"/>
        <w:w w:val="100"/>
        <w:sz w:val="24"/>
        <w:szCs w:val="24"/>
        <w:lang w:val="it-IT" w:eastAsia="en-US" w:bidi="ar-SA"/>
      </w:rPr>
    </w:lvl>
    <w:lvl w:ilvl="1" w:tplc="16D427E0">
      <w:numFmt w:val="bullet"/>
      <w:lvlText w:val="-"/>
      <w:lvlJc w:val="left"/>
      <w:pPr>
        <w:ind w:left="833" w:hanging="360"/>
      </w:pPr>
      <w:rPr>
        <w:rFonts w:ascii="Arial MT" w:eastAsia="Arial MT" w:hAnsi="Arial MT" w:cs="Arial MT" w:hint="default"/>
        <w:w w:val="99"/>
        <w:sz w:val="24"/>
        <w:szCs w:val="24"/>
        <w:lang w:val="it-IT" w:eastAsia="en-US" w:bidi="ar-SA"/>
      </w:rPr>
    </w:lvl>
    <w:lvl w:ilvl="2" w:tplc="34F02736">
      <w:numFmt w:val="bullet"/>
      <w:lvlText w:val="•"/>
      <w:lvlJc w:val="left"/>
      <w:pPr>
        <w:ind w:left="1907" w:hanging="360"/>
      </w:pPr>
      <w:rPr>
        <w:rFonts w:hint="default"/>
        <w:lang w:val="it-IT" w:eastAsia="en-US" w:bidi="ar-SA"/>
      </w:rPr>
    </w:lvl>
    <w:lvl w:ilvl="3" w:tplc="C1CAD7DC">
      <w:numFmt w:val="bullet"/>
      <w:lvlText w:val="•"/>
      <w:lvlJc w:val="left"/>
      <w:pPr>
        <w:ind w:left="2974" w:hanging="360"/>
      </w:pPr>
      <w:rPr>
        <w:rFonts w:hint="default"/>
        <w:lang w:val="it-IT" w:eastAsia="en-US" w:bidi="ar-SA"/>
      </w:rPr>
    </w:lvl>
    <w:lvl w:ilvl="4" w:tplc="C212CB6A">
      <w:numFmt w:val="bullet"/>
      <w:lvlText w:val="•"/>
      <w:lvlJc w:val="left"/>
      <w:pPr>
        <w:ind w:left="4042" w:hanging="360"/>
      </w:pPr>
      <w:rPr>
        <w:rFonts w:hint="default"/>
        <w:lang w:val="it-IT" w:eastAsia="en-US" w:bidi="ar-SA"/>
      </w:rPr>
    </w:lvl>
    <w:lvl w:ilvl="5" w:tplc="28E2E5F2">
      <w:numFmt w:val="bullet"/>
      <w:lvlText w:val="•"/>
      <w:lvlJc w:val="left"/>
      <w:pPr>
        <w:ind w:left="5109" w:hanging="360"/>
      </w:pPr>
      <w:rPr>
        <w:rFonts w:hint="default"/>
        <w:lang w:val="it-IT" w:eastAsia="en-US" w:bidi="ar-SA"/>
      </w:rPr>
    </w:lvl>
    <w:lvl w:ilvl="6" w:tplc="21E6D272">
      <w:numFmt w:val="bullet"/>
      <w:lvlText w:val="•"/>
      <w:lvlJc w:val="left"/>
      <w:pPr>
        <w:ind w:left="6176" w:hanging="360"/>
      </w:pPr>
      <w:rPr>
        <w:rFonts w:hint="default"/>
        <w:lang w:val="it-IT" w:eastAsia="en-US" w:bidi="ar-SA"/>
      </w:rPr>
    </w:lvl>
    <w:lvl w:ilvl="7" w:tplc="EB966A4E">
      <w:numFmt w:val="bullet"/>
      <w:lvlText w:val="•"/>
      <w:lvlJc w:val="left"/>
      <w:pPr>
        <w:ind w:left="7244" w:hanging="360"/>
      </w:pPr>
      <w:rPr>
        <w:rFonts w:hint="default"/>
        <w:lang w:val="it-IT" w:eastAsia="en-US" w:bidi="ar-SA"/>
      </w:rPr>
    </w:lvl>
    <w:lvl w:ilvl="8" w:tplc="AE00CD44">
      <w:numFmt w:val="bullet"/>
      <w:lvlText w:val="•"/>
      <w:lvlJc w:val="left"/>
      <w:pPr>
        <w:ind w:left="8311" w:hanging="360"/>
      </w:pPr>
      <w:rPr>
        <w:rFonts w:hint="default"/>
        <w:lang w:val="it-IT" w:eastAsia="en-US" w:bidi="ar-SA"/>
      </w:rPr>
    </w:lvl>
  </w:abstractNum>
  <w:abstractNum w:abstractNumId="17" w15:restartNumberingAfterBreak="0">
    <w:nsid w:val="1C342353"/>
    <w:multiLevelType w:val="hybridMultilevel"/>
    <w:tmpl w:val="D6D0A27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D2E1FB0"/>
    <w:multiLevelType w:val="multilevel"/>
    <w:tmpl w:val="55E4A40A"/>
    <w:lvl w:ilvl="0">
      <w:start w:val="20"/>
      <w:numFmt w:val="decimal"/>
      <w:lvlText w:val="%1."/>
      <w:lvlJc w:val="left"/>
      <w:pPr>
        <w:ind w:left="720" w:hanging="360"/>
      </w:pPr>
      <w:rPr>
        <w:rFonts w:hint="default"/>
      </w:rPr>
    </w:lvl>
    <w:lvl w:ilvl="1">
      <w:start w:val="1"/>
      <w:numFmt w:val="decimal"/>
      <w:lvlText w:val="18.%2."/>
      <w:lvlJc w:val="left"/>
      <w:pPr>
        <w:ind w:left="1152" w:hanging="432"/>
      </w:pPr>
      <w:rPr>
        <w:rFonts w:hint="default"/>
      </w:rPr>
    </w:lvl>
    <w:lvl w:ilvl="2">
      <w:start w:val="1"/>
      <w:numFmt w:val="decimal"/>
      <w:lvlText w:val="%1.%2.%3."/>
      <w:lvlJc w:val="left"/>
      <w:pPr>
        <w:ind w:left="1531" w:hanging="397"/>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1ED91C97"/>
    <w:multiLevelType w:val="multilevel"/>
    <w:tmpl w:val="BC024126"/>
    <w:styleLink w:val="Elencocorrente1"/>
    <w:lvl w:ilvl="0">
      <w:start w:val="20"/>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31" w:hanging="397"/>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222E6D89"/>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4FF71E0"/>
    <w:multiLevelType w:val="hybridMultilevel"/>
    <w:tmpl w:val="EF4A7CAA"/>
    <w:lvl w:ilvl="0" w:tplc="0896B7A2">
      <w:start w:val="1"/>
      <w:numFmt w:val="upperLetter"/>
      <w:lvlText w:val="%1)"/>
      <w:lvlJc w:val="left"/>
      <w:pPr>
        <w:ind w:left="821" w:hanging="709"/>
      </w:pPr>
      <w:rPr>
        <w:rFonts w:ascii="Arial MT" w:eastAsia="Arial MT" w:hAnsi="Arial MT" w:cs="Arial MT" w:hint="default"/>
        <w:w w:val="100"/>
        <w:sz w:val="24"/>
        <w:szCs w:val="24"/>
        <w:lang w:val="it-IT" w:eastAsia="en-US" w:bidi="ar-SA"/>
      </w:rPr>
    </w:lvl>
    <w:lvl w:ilvl="1" w:tplc="6478CC10">
      <w:numFmt w:val="bullet"/>
      <w:lvlText w:val="•"/>
      <w:lvlJc w:val="left"/>
      <w:pPr>
        <w:ind w:left="1782" w:hanging="709"/>
      </w:pPr>
      <w:rPr>
        <w:rFonts w:hint="default"/>
        <w:lang w:val="it-IT" w:eastAsia="en-US" w:bidi="ar-SA"/>
      </w:rPr>
    </w:lvl>
    <w:lvl w:ilvl="2" w:tplc="145A1312">
      <w:numFmt w:val="bullet"/>
      <w:lvlText w:val="•"/>
      <w:lvlJc w:val="left"/>
      <w:pPr>
        <w:ind w:left="2745" w:hanging="709"/>
      </w:pPr>
      <w:rPr>
        <w:rFonts w:hint="default"/>
        <w:lang w:val="it-IT" w:eastAsia="en-US" w:bidi="ar-SA"/>
      </w:rPr>
    </w:lvl>
    <w:lvl w:ilvl="3" w:tplc="1C60CF4C">
      <w:numFmt w:val="bullet"/>
      <w:lvlText w:val="•"/>
      <w:lvlJc w:val="left"/>
      <w:pPr>
        <w:ind w:left="3707" w:hanging="709"/>
      </w:pPr>
      <w:rPr>
        <w:rFonts w:hint="default"/>
        <w:lang w:val="it-IT" w:eastAsia="en-US" w:bidi="ar-SA"/>
      </w:rPr>
    </w:lvl>
    <w:lvl w:ilvl="4" w:tplc="3878B1E2">
      <w:numFmt w:val="bullet"/>
      <w:lvlText w:val="•"/>
      <w:lvlJc w:val="left"/>
      <w:pPr>
        <w:ind w:left="4670" w:hanging="709"/>
      </w:pPr>
      <w:rPr>
        <w:rFonts w:hint="default"/>
        <w:lang w:val="it-IT" w:eastAsia="en-US" w:bidi="ar-SA"/>
      </w:rPr>
    </w:lvl>
    <w:lvl w:ilvl="5" w:tplc="D884EBB8">
      <w:numFmt w:val="bullet"/>
      <w:lvlText w:val="•"/>
      <w:lvlJc w:val="left"/>
      <w:pPr>
        <w:ind w:left="5633" w:hanging="709"/>
      </w:pPr>
      <w:rPr>
        <w:rFonts w:hint="default"/>
        <w:lang w:val="it-IT" w:eastAsia="en-US" w:bidi="ar-SA"/>
      </w:rPr>
    </w:lvl>
    <w:lvl w:ilvl="6" w:tplc="B336AC22">
      <w:numFmt w:val="bullet"/>
      <w:lvlText w:val="•"/>
      <w:lvlJc w:val="left"/>
      <w:pPr>
        <w:ind w:left="6595" w:hanging="709"/>
      </w:pPr>
      <w:rPr>
        <w:rFonts w:hint="default"/>
        <w:lang w:val="it-IT" w:eastAsia="en-US" w:bidi="ar-SA"/>
      </w:rPr>
    </w:lvl>
    <w:lvl w:ilvl="7" w:tplc="1B54A5BC">
      <w:numFmt w:val="bullet"/>
      <w:lvlText w:val="•"/>
      <w:lvlJc w:val="left"/>
      <w:pPr>
        <w:ind w:left="7558" w:hanging="709"/>
      </w:pPr>
      <w:rPr>
        <w:rFonts w:hint="default"/>
        <w:lang w:val="it-IT" w:eastAsia="en-US" w:bidi="ar-SA"/>
      </w:rPr>
    </w:lvl>
    <w:lvl w:ilvl="8" w:tplc="A0A099FE">
      <w:numFmt w:val="bullet"/>
      <w:lvlText w:val="•"/>
      <w:lvlJc w:val="left"/>
      <w:pPr>
        <w:ind w:left="8521" w:hanging="709"/>
      </w:pPr>
      <w:rPr>
        <w:rFonts w:hint="default"/>
        <w:lang w:val="it-IT" w:eastAsia="en-US" w:bidi="ar-SA"/>
      </w:rPr>
    </w:lvl>
  </w:abstractNum>
  <w:abstractNum w:abstractNumId="22" w15:restartNumberingAfterBreak="0">
    <w:nsid w:val="282C6443"/>
    <w:multiLevelType w:val="hybridMultilevel"/>
    <w:tmpl w:val="5268FA2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B2306E3"/>
    <w:multiLevelType w:val="hybridMultilevel"/>
    <w:tmpl w:val="98D804D2"/>
    <w:lvl w:ilvl="0" w:tplc="041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F6C0FE8"/>
    <w:multiLevelType w:val="hybridMultilevel"/>
    <w:tmpl w:val="B1628B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23D03DF"/>
    <w:multiLevelType w:val="hybridMultilevel"/>
    <w:tmpl w:val="6BEA52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2E7060D"/>
    <w:multiLevelType w:val="hybridMultilevel"/>
    <w:tmpl w:val="C262D3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6435FE8"/>
    <w:multiLevelType w:val="hybridMultilevel"/>
    <w:tmpl w:val="1354E980"/>
    <w:lvl w:ilvl="0" w:tplc="5E486AC8">
      <w:numFmt w:val="bullet"/>
      <w:lvlText w:val="-"/>
      <w:lvlJc w:val="left"/>
      <w:pPr>
        <w:ind w:left="1529" w:hanging="336"/>
      </w:pPr>
      <w:rPr>
        <w:rFonts w:ascii="Calibri" w:eastAsia="Calibri" w:hAnsi="Calibri" w:cs="Calibri" w:hint="default"/>
        <w:b w:val="0"/>
        <w:bCs w:val="0"/>
        <w:i w:val="0"/>
        <w:iCs w:val="0"/>
        <w:spacing w:val="0"/>
        <w:w w:val="99"/>
        <w:sz w:val="20"/>
        <w:szCs w:val="20"/>
        <w:lang w:val="it-IT" w:eastAsia="en-US" w:bidi="ar-SA"/>
      </w:rPr>
    </w:lvl>
    <w:lvl w:ilvl="1" w:tplc="D7C2B2A2">
      <w:numFmt w:val="bullet"/>
      <w:lvlText w:val="•"/>
      <w:lvlJc w:val="left"/>
      <w:pPr>
        <w:ind w:left="2362" w:hanging="336"/>
      </w:pPr>
      <w:rPr>
        <w:rFonts w:hint="default"/>
        <w:lang w:val="it-IT" w:eastAsia="en-US" w:bidi="ar-SA"/>
      </w:rPr>
    </w:lvl>
    <w:lvl w:ilvl="2" w:tplc="89FAAE70">
      <w:numFmt w:val="bullet"/>
      <w:lvlText w:val="•"/>
      <w:lvlJc w:val="left"/>
      <w:pPr>
        <w:ind w:left="3205" w:hanging="336"/>
      </w:pPr>
      <w:rPr>
        <w:rFonts w:hint="default"/>
        <w:lang w:val="it-IT" w:eastAsia="en-US" w:bidi="ar-SA"/>
      </w:rPr>
    </w:lvl>
    <w:lvl w:ilvl="3" w:tplc="A8B00360">
      <w:numFmt w:val="bullet"/>
      <w:lvlText w:val="•"/>
      <w:lvlJc w:val="left"/>
      <w:pPr>
        <w:ind w:left="4047" w:hanging="336"/>
      </w:pPr>
      <w:rPr>
        <w:rFonts w:hint="default"/>
        <w:lang w:val="it-IT" w:eastAsia="en-US" w:bidi="ar-SA"/>
      </w:rPr>
    </w:lvl>
    <w:lvl w:ilvl="4" w:tplc="BEC29CD4">
      <w:numFmt w:val="bullet"/>
      <w:lvlText w:val="•"/>
      <w:lvlJc w:val="left"/>
      <w:pPr>
        <w:ind w:left="4890" w:hanging="336"/>
      </w:pPr>
      <w:rPr>
        <w:rFonts w:hint="default"/>
        <w:lang w:val="it-IT" w:eastAsia="en-US" w:bidi="ar-SA"/>
      </w:rPr>
    </w:lvl>
    <w:lvl w:ilvl="5" w:tplc="F550BA60">
      <w:numFmt w:val="bullet"/>
      <w:lvlText w:val="•"/>
      <w:lvlJc w:val="left"/>
      <w:pPr>
        <w:ind w:left="5733" w:hanging="336"/>
      </w:pPr>
      <w:rPr>
        <w:rFonts w:hint="default"/>
        <w:lang w:val="it-IT" w:eastAsia="en-US" w:bidi="ar-SA"/>
      </w:rPr>
    </w:lvl>
    <w:lvl w:ilvl="6" w:tplc="89749F8A">
      <w:numFmt w:val="bullet"/>
      <w:lvlText w:val="•"/>
      <w:lvlJc w:val="left"/>
      <w:pPr>
        <w:ind w:left="6575" w:hanging="336"/>
      </w:pPr>
      <w:rPr>
        <w:rFonts w:hint="default"/>
        <w:lang w:val="it-IT" w:eastAsia="en-US" w:bidi="ar-SA"/>
      </w:rPr>
    </w:lvl>
    <w:lvl w:ilvl="7" w:tplc="1368ED0A">
      <w:numFmt w:val="bullet"/>
      <w:lvlText w:val="•"/>
      <w:lvlJc w:val="left"/>
      <w:pPr>
        <w:ind w:left="7418" w:hanging="336"/>
      </w:pPr>
      <w:rPr>
        <w:rFonts w:hint="default"/>
        <w:lang w:val="it-IT" w:eastAsia="en-US" w:bidi="ar-SA"/>
      </w:rPr>
    </w:lvl>
    <w:lvl w:ilvl="8" w:tplc="4F1C44C4">
      <w:numFmt w:val="bullet"/>
      <w:lvlText w:val="•"/>
      <w:lvlJc w:val="left"/>
      <w:pPr>
        <w:ind w:left="8261" w:hanging="336"/>
      </w:pPr>
      <w:rPr>
        <w:rFonts w:hint="default"/>
        <w:lang w:val="it-IT" w:eastAsia="en-US" w:bidi="ar-SA"/>
      </w:rPr>
    </w:lvl>
  </w:abstractNum>
  <w:abstractNum w:abstractNumId="28" w15:restartNumberingAfterBreak="0">
    <w:nsid w:val="3E1608B0"/>
    <w:multiLevelType w:val="hybridMultilevel"/>
    <w:tmpl w:val="CBFC2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F323198"/>
    <w:multiLevelType w:val="multilevel"/>
    <w:tmpl w:val="43601AEC"/>
    <w:lvl w:ilvl="0">
      <w:start w:val="20"/>
      <w:numFmt w:val="decimal"/>
      <w:lvlText w:val="%1."/>
      <w:lvlJc w:val="left"/>
      <w:pPr>
        <w:ind w:left="720" w:hanging="360"/>
      </w:pPr>
      <w:rPr>
        <w:rFonts w:hint="default"/>
      </w:rPr>
    </w:lvl>
    <w:lvl w:ilvl="1">
      <w:start w:val="1"/>
      <w:numFmt w:val="decimal"/>
      <w:lvlText w:val="18.%2."/>
      <w:lvlJc w:val="left"/>
      <w:pPr>
        <w:ind w:left="1152" w:hanging="432"/>
      </w:pPr>
      <w:rPr>
        <w:rFonts w:hint="default"/>
      </w:rPr>
    </w:lvl>
    <w:lvl w:ilvl="2">
      <w:start w:val="1"/>
      <w:numFmt w:val="decimal"/>
      <w:lvlText w:val="%1.%2.%3."/>
      <w:lvlJc w:val="left"/>
      <w:pPr>
        <w:ind w:left="1531" w:hanging="397"/>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0" w15:restartNumberingAfterBreak="0">
    <w:nsid w:val="3FC241C6"/>
    <w:multiLevelType w:val="hybridMultilevel"/>
    <w:tmpl w:val="1804C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1C8567E"/>
    <w:multiLevelType w:val="hybridMultilevel"/>
    <w:tmpl w:val="E56AD360"/>
    <w:lvl w:ilvl="0" w:tplc="A3AED9FA">
      <w:numFmt w:val="bullet"/>
      <w:lvlText w:val=""/>
      <w:lvlJc w:val="left"/>
      <w:pPr>
        <w:ind w:left="564" w:hanging="360"/>
      </w:pPr>
      <w:rPr>
        <w:rFonts w:ascii="Symbol" w:eastAsia="Symbol" w:hAnsi="Symbol" w:cs="Symbol" w:hint="default"/>
        <w:b w:val="0"/>
        <w:bCs w:val="0"/>
        <w:i w:val="0"/>
        <w:iCs w:val="0"/>
        <w:spacing w:val="0"/>
        <w:w w:val="99"/>
        <w:sz w:val="20"/>
        <w:szCs w:val="20"/>
        <w:lang w:val="it-IT" w:eastAsia="en-US" w:bidi="ar-SA"/>
      </w:rPr>
    </w:lvl>
    <w:lvl w:ilvl="1" w:tplc="CA4E8A82">
      <w:numFmt w:val="bullet"/>
      <w:lvlText w:val="•"/>
      <w:lvlJc w:val="left"/>
      <w:pPr>
        <w:ind w:left="1061" w:hanging="360"/>
      </w:pPr>
      <w:rPr>
        <w:rFonts w:hint="default"/>
        <w:lang w:val="it-IT" w:eastAsia="en-US" w:bidi="ar-SA"/>
      </w:rPr>
    </w:lvl>
    <w:lvl w:ilvl="2" w:tplc="225C9A28">
      <w:numFmt w:val="bullet"/>
      <w:lvlText w:val="•"/>
      <w:lvlJc w:val="left"/>
      <w:pPr>
        <w:ind w:left="1562" w:hanging="360"/>
      </w:pPr>
      <w:rPr>
        <w:rFonts w:hint="default"/>
        <w:lang w:val="it-IT" w:eastAsia="en-US" w:bidi="ar-SA"/>
      </w:rPr>
    </w:lvl>
    <w:lvl w:ilvl="3" w:tplc="8F5E6D16">
      <w:numFmt w:val="bullet"/>
      <w:lvlText w:val="•"/>
      <w:lvlJc w:val="left"/>
      <w:pPr>
        <w:ind w:left="2063" w:hanging="360"/>
      </w:pPr>
      <w:rPr>
        <w:rFonts w:hint="default"/>
        <w:lang w:val="it-IT" w:eastAsia="en-US" w:bidi="ar-SA"/>
      </w:rPr>
    </w:lvl>
    <w:lvl w:ilvl="4" w:tplc="68D89236">
      <w:numFmt w:val="bullet"/>
      <w:lvlText w:val="•"/>
      <w:lvlJc w:val="left"/>
      <w:pPr>
        <w:ind w:left="2564" w:hanging="360"/>
      </w:pPr>
      <w:rPr>
        <w:rFonts w:hint="default"/>
        <w:lang w:val="it-IT" w:eastAsia="en-US" w:bidi="ar-SA"/>
      </w:rPr>
    </w:lvl>
    <w:lvl w:ilvl="5" w:tplc="B1EAD926">
      <w:numFmt w:val="bullet"/>
      <w:lvlText w:val="•"/>
      <w:lvlJc w:val="left"/>
      <w:pPr>
        <w:ind w:left="3066" w:hanging="360"/>
      </w:pPr>
      <w:rPr>
        <w:rFonts w:hint="default"/>
        <w:lang w:val="it-IT" w:eastAsia="en-US" w:bidi="ar-SA"/>
      </w:rPr>
    </w:lvl>
    <w:lvl w:ilvl="6" w:tplc="0EE60888">
      <w:numFmt w:val="bullet"/>
      <w:lvlText w:val="•"/>
      <w:lvlJc w:val="left"/>
      <w:pPr>
        <w:ind w:left="3567" w:hanging="360"/>
      </w:pPr>
      <w:rPr>
        <w:rFonts w:hint="default"/>
        <w:lang w:val="it-IT" w:eastAsia="en-US" w:bidi="ar-SA"/>
      </w:rPr>
    </w:lvl>
    <w:lvl w:ilvl="7" w:tplc="88882890">
      <w:numFmt w:val="bullet"/>
      <w:lvlText w:val="•"/>
      <w:lvlJc w:val="left"/>
      <w:pPr>
        <w:ind w:left="4068" w:hanging="360"/>
      </w:pPr>
      <w:rPr>
        <w:rFonts w:hint="default"/>
        <w:lang w:val="it-IT" w:eastAsia="en-US" w:bidi="ar-SA"/>
      </w:rPr>
    </w:lvl>
    <w:lvl w:ilvl="8" w:tplc="68A2A56C">
      <w:numFmt w:val="bullet"/>
      <w:lvlText w:val="•"/>
      <w:lvlJc w:val="left"/>
      <w:pPr>
        <w:ind w:left="4569" w:hanging="360"/>
      </w:pPr>
      <w:rPr>
        <w:rFonts w:hint="default"/>
        <w:lang w:val="it-IT" w:eastAsia="en-US" w:bidi="ar-SA"/>
      </w:rPr>
    </w:lvl>
  </w:abstractNum>
  <w:abstractNum w:abstractNumId="32" w15:restartNumberingAfterBreak="0">
    <w:nsid w:val="43CF12F6"/>
    <w:multiLevelType w:val="hybridMultilevel"/>
    <w:tmpl w:val="55040E68"/>
    <w:lvl w:ilvl="0" w:tplc="FD9E6490">
      <w:numFmt w:val="bullet"/>
      <w:lvlText w:val=""/>
      <w:lvlJc w:val="left"/>
      <w:pPr>
        <w:ind w:left="826" w:hanging="351"/>
      </w:pPr>
      <w:rPr>
        <w:rFonts w:ascii="Symbol" w:eastAsia="Symbol" w:hAnsi="Symbol" w:cs="Symbol" w:hint="default"/>
        <w:b w:val="0"/>
        <w:bCs w:val="0"/>
        <w:i w:val="0"/>
        <w:iCs w:val="0"/>
        <w:spacing w:val="0"/>
        <w:w w:val="99"/>
        <w:sz w:val="20"/>
        <w:szCs w:val="20"/>
        <w:lang w:val="it-IT" w:eastAsia="en-US" w:bidi="ar-SA"/>
      </w:rPr>
    </w:lvl>
    <w:lvl w:ilvl="1" w:tplc="3DC61EFC">
      <w:numFmt w:val="bullet"/>
      <w:lvlText w:val="•"/>
      <w:lvlJc w:val="left"/>
      <w:pPr>
        <w:ind w:left="1732" w:hanging="351"/>
      </w:pPr>
      <w:rPr>
        <w:rFonts w:hint="default"/>
        <w:lang w:val="it-IT" w:eastAsia="en-US" w:bidi="ar-SA"/>
      </w:rPr>
    </w:lvl>
    <w:lvl w:ilvl="2" w:tplc="2DCE8400">
      <w:numFmt w:val="bullet"/>
      <w:lvlText w:val="•"/>
      <w:lvlJc w:val="left"/>
      <w:pPr>
        <w:ind w:left="2645" w:hanging="351"/>
      </w:pPr>
      <w:rPr>
        <w:rFonts w:hint="default"/>
        <w:lang w:val="it-IT" w:eastAsia="en-US" w:bidi="ar-SA"/>
      </w:rPr>
    </w:lvl>
    <w:lvl w:ilvl="3" w:tplc="778821EC">
      <w:numFmt w:val="bullet"/>
      <w:lvlText w:val="•"/>
      <w:lvlJc w:val="left"/>
      <w:pPr>
        <w:ind w:left="3557" w:hanging="351"/>
      </w:pPr>
      <w:rPr>
        <w:rFonts w:hint="default"/>
        <w:lang w:val="it-IT" w:eastAsia="en-US" w:bidi="ar-SA"/>
      </w:rPr>
    </w:lvl>
    <w:lvl w:ilvl="4" w:tplc="DC88E6AA">
      <w:numFmt w:val="bullet"/>
      <w:lvlText w:val="•"/>
      <w:lvlJc w:val="left"/>
      <w:pPr>
        <w:ind w:left="4470" w:hanging="351"/>
      </w:pPr>
      <w:rPr>
        <w:rFonts w:hint="default"/>
        <w:lang w:val="it-IT" w:eastAsia="en-US" w:bidi="ar-SA"/>
      </w:rPr>
    </w:lvl>
    <w:lvl w:ilvl="5" w:tplc="AE220178">
      <w:numFmt w:val="bullet"/>
      <w:lvlText w:val="•"/>
      <w:lvlJc w:val="left"/>
      <w:pPr>
        <w:ind w:left="5383" w:hanging="351"/>
      </w:pPr>
      <w:rPr>
        <w:rFonts w:hint="default"/>
        <w:lang w:val="it-IT" w:eastAsia="en-US" w:bidi="ar-SA"/>
      </w:rPr>
    </w:lvl>
    <w:lvl w:ilvl="6" w:tplc="B6C059E2">
      <w:numFmt w:val="bullet"/>
      <w:lvlText w:val="•"/>
      <w:lvlJc w:val="left"/>
      <w:pPr>
        <w:ind w:left="6295" w:hanging="351"/>
      </w:pPr>
      <w:rPr>
        <w:rFonts w:hint="default"/>
        <w:lang w:val="it-IT" w:eastAsia="en-US" w:bidi="ar-SA"/>
      </w:rPr>
    </w:lvl>
    <w:lvl w:ilvl="7" w:tplc="BF12CF76">
      <w:numFmt w:val="bullet"/>
      <w:lvlText w:val="•"/>
      <w:lvlJc w:val="left"/>
      <w:pPr>
        <w:ind w:left="7208" w:hanging="351"/>
      </w:pPr>
      <w:rPr>
        <w:rFonts w:hint="default"/>
        <w:lang w:val="it-IT" w:eastAsia="en-US" w:bidi="ar-SA"/>
      </w:rPr>
    </w:lvl>
    <w:lvl w:ilvl="8" w:tplc="6360BBE6">
      <w:numFmt w:val="bullet"/>
      <w:lvlText w:val="•"/>
      <w:lvlJc w:val="left"/>
      <w:pPr>
        <w:ind w:left="8121" w:hanging="351"/>
      </w:pPr>
      <w:rPr>
        <w:rFonts w:hint="default"/>
        <w:lang w:val="it-IT" w:eastAsia="en-US" w:bidi="ar-SA"/>
      </w:rPr>
    </w:lvl>
  </w:abstractNum>
  <w:abstractNum w:abstractNumId="33" w15:restartNumberingAfterBreak="0">
    <w:nsid w:val="43D86DCE"/>
    <w:multiLevelType w:val="hybridMultilevel"/>
    <w:tmpl w:val="ACB41818"/>
    <w:lvl w:ilvl="0" w:tplc="9A60F376">
      <w:numFmt w:val="bullet"/>
      <w:lvlText w:val="-"/>
      <w:lvlJc w:val="left"/>
      <w:pPr>
        <w:ind w:left="948" w:hanging="360"/>
      </w:pPr>
      <w:rPr>
        <w:rFonts w:ascii="Calibri" w:eastAsia="Calibri" w:hAnsi="Calibri" w:cs="Calibri" w:hint="default"/>
        <w:w w:val="100"/>
        <w:sz w:val="24"/>
        <w:szCs w:val="24"/>
        <w:lang w:val="it-IT" w:eastAsia="en-US" w:bidi="ar-SA"/>
      </w:rPr>
    </w:lvl>
    <w:lvl w:ilvl="1" w:tplc="7678342E">
      <w:numFmt w:val="bullet"/>
      <w:lvlText w:val="•"/>
      <w:lvlJc w:val="left"/>
      <w:pPr>
        <w:ind w:left="1160" w:hanging="360"/>
      </w:pPr>
      <w:rPr>
        <w:rFonts w:hint="default"/>
        <w:lang w:val="it-IT" w:eastAsia="en-US" w:bidi="ar-SA"/>
      </w:rPr>
    </w:lvl>
    <w:lvl w:ilvl="2" w:tplc="17DA47EA">
      <w:numFmt w:val="bullet"/>
      <w:lvlText w:val="•"/>
      <w:lvlJc w:val="left"/>
      <w:pPr>
        <w:ind w:left="2191" w:hanging="360"/>
      </w:pPr>
      <w:rPr>
        <w:rFonts w:hint="default"/>
        <w:lang w:val="it-IT" w:eastAsia="en-US" w:bidi="ar-SA"/>
      </w:rPr>
    </w:lvl>
    <w:lvl w:ilvl="3" w:tplc="44DAEEC4">
      <w:numFmt w:val="bullet"/>
      <w:lvlText w:val="•"/>
      <w:lvlJc w:val="left"/>
      <w:pPr>
        <w:ind w:left="3223" w:hanging="360"/>
      </w:pPr>
      <w:rPr>
        <w:rFonts w:hint="default"/>
        <w:lang w:val="it-IT" w:eastAsia="en-US" w:bidi="ar-SA"/>
      </w:rPr>
    </w:lvl>
    <w:lvl w:ilvl="4" w:tplc="626C29E4">
      <w:numFmt w:val="bullet"/>
      <w:lvlText w:val="•"/>
      <w:lvlJc w:val="left"/>
      <w:pPr>
        <w:ind w:left="4255" w:hanging="360"/>
      </w:pPr>
      <w:rPr>
        <w:rFonts w:hint="default"/>
        <w:lang w:val="it-IT" w:eastAsia="en-US" w:bidi="ar-SA"/>
      </w:rPr>
    </w:lvl>
    <w:lvl w:ilvl="5" w:tplc="7C30DE9C">
      <w:numFmt w:val="bullet"/>
      <w:lvlText w:val="•"/>
      <w:lvlJc w:val="left"/>
      <w:pPr>
        <w:ind w:left="5287" w:hanging="360"/>
      </w:pPr>
      <w:rPr>
        <w:rFonts w:hint="default"/>
        <w:lang w:val="it-IT" w:eastAsia="en-US" w:bidi="ar-SA"/>
      </w:rPr>
    </w:lvl>
    <w:lvl w:ilvl="6" w:tplc="9FDE8052">
      <w:numFmt w:val="bullet"/>
      <w:lvlText w:val="•"/>
      <w:lvlJc w:val="left"/>
      <w:pPr>
        <w:ind w:left="6319" w:hanging="360"/>
      </w:pPr>
      <w:rPr>
        <w:rFonts w:hint="default"/>
        <w:lang w:val="it-IT" w:eastAsia="en-US" w:bidi="ar-SA"/>
      </w:rPr>
    </w:lvl>
    <w:lvl w:ilvl="7" w:tplc="7054BFEC">
      <w:numFmt w:val="bullet"/>
      <w:lvlText w:val="•"/>
      <w:lvlJc w:val="left"/>
      <w:pPr>
        <w:ind w:left="7350" w:hanging="360"/>
      </w:pPr>
      <w:rPr>
        <w:rFonts w:hint="default"/>
        <w:lang w:val="it-IT" w:eastAsia="en-US" w:bidi="ar-SA"/>
      </w:rPr>
    </w:lvl>
    <w:lvl w:ilvl="8" w:tplc="52D405D8">
      <w:numFmt w:val="bullet"/>
      <w:lvlText w:val="•"/>
      <w:lvlJc w:val="left"/>
      <w:pPr>
        <w:ind w:left="8382" w:hanging="360"/>
      </w:pPr>
      <w:rPr>
        <w:rFonts w:hint="default"/>
        <w:lang w:val="it-IT" w:eastAsia="en-US" w:bidi="ar-SA"/>
      </w:rPr>
    </w:lvl>
  </w:abstractNum>
  <w:abstractNum w:abstractNumId="34" w15:restartNumberingAfterBreak="0">
    <w:nsid w:val="46545937"/>
    <w:multiLevelType w:val="hybridMultilevel"/>
    <w:tmpl w:val="EA36D4EA"/>
    <w:lvl w:ilvl="0" w:tplc="D2B4D516">
      <w:start w:val="1"/>
      <w:numFmt w:val="decimal"/>
      <w:lvlText w:val="%1."/>
      <w:lvlJc w:val="left"/>
      <w:pPr>
        <w:ind w:left="382" w:hanging="270"/>
      </w:pPr>
      <w:rPr>
        <w:rFonts w:asciiTheme="minorHAnsi" w:eastAsia="Arial MT" w:hAnsiTheme="minorHAnsi" w:cstheme="minorHAnsi" w:hint="default"/>
        <w:w w:val="100"/>
        <w:sz w:val="24"/>
        <w:szCs w:val="24"/>
        <w:lang w:val="it-IT" w:eastAsia="en-US" w:bidi="ar-SA"/>
      </w:rPr>
    </w:lvl>
    <w:lvl w:ilvl="1" w:tplc="C810AA0C">
      <w:numFmt w:val="bullet"/>
      <w:lvlText w:val=""/>
      <w:lvlJc w:val="left"/>
      <w:pPr>
        <w:ind w:left="833" w:hanging="360"/>
      </w:pPr>
      <w:rPr>
        <w:rFonts w:ascii="Symbol" w:eastAsia="Symbol" w:hAnsi="Symbol" w:cs="Symbol" w:hint="default"/>
        <w:w w:val="100"/>
        <w:sz w:val="24"/>
        <w:szCs w:val="24"/>
        <w:lang w:val="it-IT" w:eastAsia="en-US" w:bidi="ar-SA"/>
      </w:rPr>
    </w:lvl>
    <w:lvl w:ilvl="2" w:tplc="31B2D3B8">
      <w:numFmt w:val="bullet"/>
      <w:lvlText w:val="o"/>
      <w:lvlJc w:val="left"/>
      <w:pPr>
        <w:ind w:left="1553" w:hanging="360"/>
      </w:pPr>
      <w:rPr>
        <w:rFonts w:ascii="Courier New" w:eastAsia="Courier New" w:hAnsi="Courier New" w:cs="Courier New" w:hint="default"/>
        <w:w w:val="100"/>
        <w:sz w:val="24"/>
        <w:szCs w:val="24"/>
        <w:lang w:val="it-IT" w:eastAsia="en-US" w:bidi="ar-SA"/>
      </w:rPr>
    </w:lvl>
    <w:lvl w:ilvl="3" w:tplc="FAFC3B3C">
      <w:numFmt w:val="bullet"/>
      <w:lvlText w:val="•"/>
      <w:lvlJc w:val="left"/>
      <w:pPr>
        <w:ind w:left="2670" w:hanging="360"/>
      </w:pPr>
      <w:rPr>
        <w:rFonts w:hint="default"/>
        <w:lang w:val="it-IT" w:eastAsia="en-US" w:bidi="ar-SA"/>
      </w:rPr>
    </w:lvl>
    <w:lvl w:ilvl="4" w:tplc="FE1AF4DC">
      <w:numFmt w:val="bullet"/>
      <w:lvlText w:val="•"/>
      <w:lvlJc w:val="left"/>
      <w:pPr>
        <w:ind w:left="3781" w:hanging="360"/>
      </w:pPr>
      <w:rPr>
        <w:rFonts w:hint="default"/>
        <w:lang w:val="it-IT" w:eastAsia="en-US" w:bidi="ar-SA"/>
      </w:rPr>
    </w:lvl>
    <w:lvl w:ilvl="5" w:tplc="3430917E">
      <w:numFmt w:val="bullet"/>
      <w:lvlText w:val="•"/>
      <w:lvlJc w:val="left"/>
      <w:pPr>
        <w:ind w:left="4892" w:hanging="360"/>
      </w:pPr>
      <w:rPr>
        <w:rFonts w:hint="default"/>
        <w:lang w:val="it-IT" w:eastAsia="en-US" w:bidi="ar-SA"/>
      </w:rPr>
    </w:lvl>
    <w:lvl w:ilvl="6" w:tplc="0A8E6B1E">
      <w:numFmt w:val="bullet"/>
      <w:lvlText w:val="•"/>
      <w:lvlJc w:val="left"/>
      <w:pPr>
        <w:ind w:left="6003" w:hanging="360"/>
      </w:pPr>
      <w:rPr>
        <w:rFonts w:hint="default"/>
        <w:lang w:val="it-IT" w:eastAsia="en-US" w:bidi="ar-SA"/>
      </w:rPr>
    </w:lvl>
    <w:lvl w:ilvl="7" w:tplc="D82CD394">
      <w:numFmt w:val="bullet"/>
      <w:lvlText w:val="•"/>
      <w:lvlJc w:val="left"/>
      <w:pPr>
        <w:ind w:left="7114" w:hanging="360"/>
      </w:pPr>
      <w:rPr>
        <w:rFonts w:hint="default"/>
        <w:lang w:val="it-IT" w:eastAsia="en-US" w:bidi="ar-SA"/>
      </w:rPr>
    </w:lvl>
    <w:lvl w:ilvl="8" w:tplc="6C46362A">
      <w:numFmt w:val="bullet"/>
      <w:lvlText w:val="•"/>
      <w:lvlJc w:val="left"/>
      <w:pPr>
        <w:ind w:left="8224" w:hanging="360"/>
      </w:pPr>
      <w:rPr>
        <w:rFonts w:hint="default"/>
        <w:lang w:val="it-IT" w:eastAsia="en-US" w:bidi="ar-SA"/>
      </w:rPr>
    </w:lvl>
  </w:abstractNum>
  <w:abstractNum w:abstractNumId="35" w15:restartNumberingAfterBreak="0">
    <w:nsid w:val="4FBA5E5B"/>
    <w:multiLevelType w:val="hybridMultilevel"/>
    <w:tmpl w:val="4D5423AA"/>
    <w:lvl w:ilvl="0" w:tplc="7932D2F8">
      <w:numFmt w:val="bullet"/>
      <w:lvlText w:val="•"/>
      <w:lvlJc w:val="left"/>
      <w:pPr>
        <w:ind w:left="833" w:hanging="360"/>
      </w:pPr>
      <w:rPr>
        <w:rFonts w:ascii="Arial MT" w:eastAsia="Arial MT" w:hAnsi="Arial MT" w:cs="Arial MT" w:hint="default"/>
        <w:w w:val="100"/>
        <w:sz w:val="24"/>
        <w:szCs w:val="24"/>
        <w:lang w:val="it-IT" w:eastAsia="en-US" w:bidi="ar-SA"/>
      </w:rPr>
    </w:lvl>
    <w:lvl w:ilvl="1" w:tplc="317E24A4">
      <w:numFmt w:val="bullet"/>
      <w:lvlText w:val="•"/>
      <w:lvlJc w:val="left"/>
      <w:pPr>
        <w:ind w:left="1800" w:hanging="360"/>
      </w:pPr>
      <w:rPr>
        <w:rFonts w:hint="default"/>
        <w:lang w:val="it-IT" w:eastAsia="en-US" w:bidi="ar-SA"/>
      </w:rPr>
    </w:lvl>
    <w:lvl w:ilvl="2" w:tplc="3540306C">
      <w:numFmt w:val="bullet"/>
      <w:lvlText w:val="•"/>
      <w:lvlJc w:val="left"/>
      <w:pPr>
        <w:ind w:left="2761" w:hanging="360"/>
      </w:pPr>
      <w:rPr>
        <w:rFonts w:hint="default"/>
        <w:lang w:val="it-IT" w:eastAsia="en-US" w:bidi="ar-SA"/>
      </w:rPr>
    </w:lvl>
    <w:lvl w:ilvl="3" w:tplc="08587654">
      <w:numFmt w:val="bullet"/>
      <w:lvlText w:val="•"/>
      <w:lvlJc w:val="left"/>
      <w:pPr>
        <w:ind w:left="3721" w:hanging="360"/>
      </w:pPr>
      <w:rPr>
        <w:rFonts w:hint="default"/>
        <w:lang w:val="it-IT" w:eastAsia="en-US" w:bidi="ar-SA"/>
      </w:rPr>
    </w:lvl>
    <w:lvl w:ilvl="4" w:tplc="F23EF672">
      <w:numFmt w:val="bullet"/>
      <w:lvlText w:val="•"/>
      <w:lvlJc w:val="left"/>
      <w:pPr>
        <w:ind w:left="4682" w:hanging="360"/>
      </w:pPr>
      <w:rPr>
        <w:rFonts w:hint="default"/>
        <w:lang w:val="it-IT" w:eastAsia="en-US" w:bidi="ar-SA"/>
      </w:rPr>
    </w:lvl>
    <w:lvl w:ilvl="5" w:tplc="1FD8F932">
      <w:numFmt w:val="bullet"/>
      <w:lvlText w:val="•"/>
      <w:lvlJc w:val="left"/>
      <w:pPr>
        <w:ind w:left="5643" w:hanging="360"/>
      </w:pPr>
      <w:rPr>
        <w:rFonts w:hint="default"/>
        <w:lang w:val="it-IT" w:eastAsia="en-US" w:bidi="ar-SA"/>
      </w:rPr>
    </w:lvl>
    <w:lvl w:ilvl="6" w:tplc="9716CCFA">
      <w:numFmt w:val="bullet"/>
      <w:lvlText w:val="•"/>
      <w:lvlJc w:val="left"/>
      <w:pPr>
        <w:ind w:left="6603" w:hanging="360"/>
      </w:pPr>
      <w:rPr>
        <w:rFonts w:hint="default"/>
        <w:lang w:val="it-IT" w:eastAsia="en-US" w:bidi="ar-SA"/>
      </w:rPr>
    </w:lvl>
    <w:lvl w:ilvl="7" w:tplc="34BC7CC2">
      <w:numFmt w:val="bullet"/>
      <w:lvlText w:val="•"/>
      <w:lvlJc w:val="left"/>
      <w:pPr>
        <w:ind w:left="7564" w:hanging="360"/>
      </w:pPr>
      <w:rPr>
        <w:rFonts w:hint="default"/>
        <w:lang w:val="it-IT" w:eastAsia="en-US" w:bidi="ar-SA"/>
      </w:rPr>
    </w:lvl>
    <w:lvl w:ilvl="8" w:tplc="906285A4">
      <w:numFmt w:val="bullet"/>
      <w:lvlText w:val="•"/>
      <w:lvlJc w:val="left"/>
      <w:pPr>
        <w:ind w:left="8525" w:hanging="360"/>
      </w:pPr>
      <w:rPr>
        <w:rFonts w:hint="default"/>
        <w:lang w:val="it-IT" w:eastAsia="en-US" w:bidi="ar-SA"/>
      </w:rPr>
    </w:lvl>
  </w:abstractNum>
  <w:abstractNum w:abstractNumId="36" w15:restartNumberingAfterBreak="0">
    <w:nsid w:val="52B07FFD"/>
    <w:multiLevelType w:val="hybridMultilevel"/>
    <w:tmpl w:val="57E43112"/>
    <w:lvl w:ilvl="0" w:tplc="E18EC338">
      <w:start w:val="1"/>
      <w:numFmt w:val="decimal"/>
      <w:lvlText w:val="%1)"/>
      <w:lvlJc w:val="left"/>
      <w:pPr>
        <w:ind w:left="720" w:hanging="360"/>
      </w:pPr>
      <w:rPr>
        <w:rFonts w:cs="Times New Roman" w:hint="default"/>
        <w:b/>
        <w:bCs/>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15:restartNumberingAfterBreak="0">
    <w:nsid w:val="54492D74"/>
    <w:multiLevelType w:val="hybridMultilevel"/>
    <w:tmpl w:val="0E5E92BC"/>
    <w:lvl w:ilvl="0" w:tplc="04100017">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61C4A55"/>
    <w:multiLevelType w:val="multilevel"/>
    <w:tmpl w:val="A94AEA06"/>
    <w:lvl w:ilvl="0">
      <w:start w:val="6"/>
      <w:numFmt w:val="decimal"/>
      <w:lvlText w:val="%1"/>
      <w:lvlJc w:val="left"/>
      <w:pPr>
        <w:ind w:left="410" w:hanging="299"/>
      </w:pPr>
      <w:rPr>
        <w:rFonts w:hint="default"/>
        <w:lang w:val="it-IT" w:eastAsia="en-US" w:bidi="ar-SA"/>
      </w:rPr>
    </w:lvl>
    <w:lvl w:ilvl="1">
      <w:start w:val="1"/>
      <w:numFmt w:val="decimal"/>
      <w:lvlText w:val="%1.%2"/>
      <w:lvlJc w:val="left"/>
      <w:pPr>
        <w:ind w:left="410" w:hanging="299"/>
      </w:pPr>
      <w:rPr>
        <w:rFonts w:ascii="Calibri" w:eastAsia="Calibri" w:hAnsi="Calibri" w:cs="Calibri" w:hint="default"/>
        <w:b w:val="0"/>
        <w:bCs w:val="0"/>
        <w:i w:val="0"/>
        <w:iCs w:val="0"/>
        <w:spacing w:val="-1"/>
        <w:w w:val="99"/>
        <w:sz w:val="20"/>
        <w:szCs w:val="20"/>
        <w:lang w:val="it-IT" w:eastAsia="en-US" w:bidi="ar-SA"/>
      </w:rPr>
    </w:lvl>
    <w:lvl w:ilvl="2">
      <w:start w:val="1"/>
      <w:numFmt w:val="lowerLetter"/>
      <w:lvlText w:val="%3)"/>
      <w:lvlJc w:val="left"/>
      <w:pPr>
        <w:ind w:left="1529" w:hanging="284"/>
      </w:pPr>
      <w:rPr>
        <w:rFonts w:ascii="Calibri" w:eastAsia="Calibri" w:hAnsi="Calibri" w:cs="Calibri" w:hint="default"/>
        <w:b w:val="0"/>
        <w:bCs w:val="0"/>
        <w:i w:val="0"/>
        <w:iCs w:val="0"/>
        <w:spacing w:val="0"/>
        <w:w w:val="99"/>
        <w:sz w:val="20"/>
        <w:szCs w:val="20"/>
        <w:lang w:val="it-IT" w:eastAsia="en-US" w:bidi="ar-SA"/>
      </w:rPr>
    </w:lvl>
    <w:lvl w:ilvl="3">
      <w:numFmt w:val="bullet"/>
      <w:lvlText w:val="•"/>
      <w:lvlJc w:val="left"/>
      <w:pPr>
        <w:ind w:left="3392" w:hanging="284"/>
      </w:pPr>
      <w:rPr>
        <w:rFonts w:hint="default"/>
        <w:lang w:val="it-IT" w:eastAsia="en-US" w:bidi="ar-SA"/>
      </w:rPr>
    </w:lvl>
    <w:lvl w:ilvl="4">
      <w:numFmt w:val="bullet"/>
      <w:lvlText w:val="•"/>
      <w:lvlJc w:val="left"/>
      <w:pPr>
        <w:ind w:left="4328" w:hanging="284"/>
      </w:pPr>
      <w:rPr>
        <w:rFonts w:hint="default"/>
        <w:lang w:val="it-IT" w:eastAsia="en-US" w:bidi="ar-SA"/>
      </w:rPr>
    </w:lvl>
    <w:lvl w:ilvl="5">
      <w:numFmt w:val="bullet"/>
      <w:lvlText w:val="•"/>
      <w:lvlJc w:val="left"/>
      <w:pPr>
        <w:ind w:left="5265" w:hanging="284"/>
      </w:pPr>
      <w:rPr>
        <w:rFonts w:hint="default"/>
        <w:lang w:val="it-IT" w:eastAsia="en-US" w:bidi="ar-SA"/>
      </w:rPr>
    </w:lvl>
    <w:lvl w:ilvl="6">
      <w:numFmt w:val="bullet"/>
      <w:lvlText w:val="•"/>
      <w:lvlJc w:val="left"/>
      <w:pPr>
        <w:ind w:left="6201" w:hanging="284"/>
      </w:pPr>
      <w:rPr>
        <w:rFonts w:hint="default"/>
        <w:lang w:val="it-IT" w:eastAsia="en-US" w:bidi="ar-SA"/>
      </w:rPr>
    </w:lvl>
    <w:lvl w:ilvl="7">
      <w:numFmt w:val="bullet"/>
      <w:lvlText w:val="•"/>
      <w:lvlJc w:val="left"/>
      <w:pPr>
        <w:ind w:left="7137" w:hanging="284"/>
      </w:pPr>
      <w:rPr>
        <w:rFonts w:hint="default"/>
        <w:lang w:val="it-IT" w:eastAsia="en-US" w:bidi="ar-SA"/>
      </w:rPr>
    </w:lvl>
    <w:lvl w:ilvl="8">
      <w:numFmt w:val="bullet"/>
      <w:lvlText w:val="•"/>
      <w:lvlJc w:val="left"/>
      <w:pPr>
        <w:ind w:left="8073" w:hanging="284"/>
      </w:pPr>
      <w:rPr>
        <w:rFonts w:hint="default"/>
        <w:lang w:val="it-IT" w:eastAsia="en-US" w:bidi="ar-SA"/>
      </w:rPr>
    </w:lvl>
  </w:abstractNum>
  <w:abstractNum w:abstractNumId="39" w15:restartNumberingAfterBreak="0">
    <w:nsid w:val="588945A5"/>
    <w:multiLevelType w:val="hybridMultilevel"/>
    <w:tmpl w:val="03D6605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5EE2636"/>
    <w:multiLevelType w:val="multilevel"/>
    <w:tmpl w:val="BC024126"/>
    <w:lvl w:ilvl="0">
      <w:start w:val="20"/>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31" w:hanging="397"/>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1" w15:restartNumberingAfterBreak="0">
    <w:nsid w:val="677B320F"/>
    <w:multiLevelType w:val="hybridMultilevel"/>
    <w:tmpl w:val="2950426C"/>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A5172B7"/>
    <w:multiLevelType w:val="hybridMultilevel"/>
    <w:tmpl w:val="5F3617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B2537A8"/>
    <w:multiLevelType w:val="hybridMultilevel"/>
    <w:tmpl w:val="CADA969C"/>
    <w:lvl w:ilvl="0" w:tplc="8ABE3664">
      <w:numFmt w:val="bullet"/>
      <w:lvlText w:val=""/>
      <w:lvlJc w:val="left"/>
      <w:pPr>
        <w:ind w:left="780" w:hanging="348"/>
      </w:pPr>
      <w:rPr>
        <w:rFonts w:ascii="Symbol" w:eastAsia="Symbol" w:hAnsi="Symbol" w:cs="Symbol" w:hint="default"/>
        <w:b w:val="0"/>
        <w:bCs w:val="0"/>
        <w:i w:val="0"/>
        <w:iCs w:val="0"/>
        <w:spacing w:val="0"/>
        <w:w w:val="99"/>
        <w:sz w:val="20"/>
        <w:szCs w:val="20"/>
        <w:lang w:val="it-IT" w:eastAsia="en-US" w:bidi="ar-SA"/>
      </w:rPr>
    </w:lvl>
    <w:lvl w:ilvl="1" w:tplc="E7DCA7AA">
      <w:numFmt w:val="bullet"/>
      <w:lvlText w:val="•"/>
      <w:lvlJc w:val="left"/>
      <w:pPr>
        <w:ind w:left="1259" w:hanging="348"/>
      </w:pPr>
      <w:rPr>
        <w:rFonts w:hint="default"/>
        <w:lang w:val="it-IT" w:eastAsia="en-US" w:bidi="ar-SA"/>
      </w:rPr>
    </w:lvl>
    <w:lvl w:ilvl="2" w:tplc="C5CEE7E0">
      <w:numFmt w:val="bullet"/>
      <w:lvlText w:val="•"/>
      <w:lvlJc w:val="left"/>
      <w:pPr>
        <w:ind w:left="1738" w:hanging="348"/>
      </w:pPr>
      <w:rPr>
        <w:rFonts w:hint="default"/>
        <w:lang w:val="it-IT" w:eastAsia="en-US" w:bidi="ar-SA"/>
      </w:rPr>
    </w:lvl>
    <w:lvl w:ilvl="3" w:tplc="FDA07134">
      <w:numFmt w:val="bullet"/>
      <w:lvlText w:val="•"/>
      <w:lvlJc w:val="left"/>
      <w:pPr>
        <w:ind w:left="2217" w:hanging="348"/>
      </w:pPr>
      <w:rPr>
        <w:rFonts w:hint="default"/>
        <w:lang w:val="it-IT" w:eastAsia="en-US" w:bidi="ar-SA"/>
      </w:rPr>
    </w:lvl>
    <w:lvl w:ilvl="4" w:tplc="5D667986">
      <w:numFmt w:val="bullet"/>
      <w:lvlText w:val="•"/>
      <w:lvlJc w:val="left"/>
      <w:pPr>
        <w:ind w:left="2696" w:hanging="348"/>
      </w:pPr>
      <w:rPr>
        <w:rFonts w:hint="default"/>
        <w:lang w:val="it-IT" w:eastAsia="en-US" w:bidi="ar-SA"/>
      </w:rPr>
    </w:lvl>
    <w:lvl w:ilvl="5" w:tplc="9E96799C">
      <w:numFmt w:val="bullet"/>
      <w:lvlText w:val="•"/>
      <w:lvlJc w:val="left"/>
      <w:pPr>
        <w:ind w:left="3176" w:hanging="348"/>
      </w:pPr>
      <w:rPr>
        <w:rFonts w:hint="default"/>
        <w:lang w:val="it-IT" w:eastAsia="en-US" w:bidi="ar-SA"/>
      </w:rPr>
    </w:lvl>
    <w:lvl w:ilvl="6" w:tplc="D34A364C">
      <w:numFmt w:val="bullet"/>
      <w:lvlText w:val="•"/>
      <w:lvlJc w:val="left"/>
      <w:pPr>
        <w:ind w:left="3655" w:hanging="348"/>
      </w:pPr>
      <w:rPr>
        <w:rFonts w:hint="default"/>
        <w:lang w:val="it-IT" w:eastAsia="en-US" w:bidi="ar-SA"/>
      </w:rPr>
    </w:lvl>
    <w:lvl w:ilvl="7" w:tplc="6680CDA8">
      <w:numFmt w:val="bullet"/>
      <w:lvlText w:val="•"/>
      <w:lvlJc w:val="left"/>
      <w:pPr>
        <w:ind w:left="4134" w:hanging="348"/>
      </w:pPr>
      <w:rPr>
        <w:rFonts w:hint="default"/>
        <w:lang w:val="it-IT" w:eastAsia="en-US" w:bidi="ar-SA"/>
      </w:rPr>
    </w:lvl>
    <w:lvl w:ilvl="8" w:tplc="553A17D4">
      <w:numFmt w:val="bullet"/>
      <w:lvlText w:val="•"/>
      <w:lvlJc w:val="left"/>
      <w:pPr>
        <w:ind w:left="4613" w:hanging="348"/>
      </w:pPr>
      <w:rPr>
        <w:rFonts w:hint="default"/>
        <w:lang w:val="it-IT" w:eastAsia="en-US" w:bidi="ar-SA"/>
      </w:rPr>
    </w:lvl>
  </w:abstractNum>
  <w:abstractNum w:abstractNumId="44" w15:restartNumberingAfterBreak="0">
    <w:nsid w:val="6F7A599C"/>
    <w:multiLevelType w:val="hybridMultilevel"/>
    <w:tmpl w:val="2950426C"/>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2FA3813"/>
    <w:multiLevelType w:val="hybridMultilevel"/>
    <w:tmpl w:val="E86E5ADE"/>
    <w:lvl w:ilvl="0" w:tplc="5AE4310A">
      <w:numFmt w:val="bullet"/>
      <w:lvlText w:val=""/>
      <w:lvlJc w:val="left"/>
      <w:pPr>
        <w:ind w:left="792" w:hanging="132"/>
      </w:pPr>
      <w:rPr>
        <w:rFonts w:ascii="Symbol" w:eastAsia="Symbol" w:hAnsi="Symbol" w:cs="Symbol" w:hint="default"/>
        <w:b w:val="0"/>
        <w:bCs w:val="0"/>
        <w:i w:val="0"/>
        <w:iCs w:val="0"/>
        <w:spacing w:val="0"/>
        <w:w w:val="99"/>
        <w:sz w:val="20"/>
        <w:szCs w:val="20"/>
        <w:lang w:val="it-IT" w:eastAsia="en-US" w:bidi="ar-SA"/>
      </w:rPr>
    </w:lvl>
    <w:lvl w:ilvl="1" w:tplc="B8FAFA6A">
      <w:numFmt w:val="bullet"/>
      <w:lvlText w:val="•"/>
      <w:lvlJc w:val="left"/>
      <w:pPr>
        <w:ind w:left="1277" w:hanging="132"/>
      </w:pPr>
      <w:rPr>
        <w:rFonts w:hint="default"/>
        <w:lang w:val="it-IT" w:eastAsia="en-US" w:bidi="ar-SA"/>
      </w:rPr>
    </w:lvl>
    <w:lvl w:ilvl="2" w:tplc="67FC852A">
      <w:numFmt w:val="bullet"/>
      <w:lvlText w:val="•"/>
      <w:lvlJc w:val="left"/>
      <w:pPr>
        <w:ind w:left="1754" w:hanging="132"/>
      </w:pPr>
      <w:rPr>
        <w:rFonts w:hint="default"/>
        <w:lang w:val="it-IT" w:eastAsia="en-US" w:bidi="ar-SA"/>
      </w:rPr>
    </w:lvl>
    <w:lvl w:ilvl="3" w:tplc="276CBEE2">
      <w:numFmt w:val="bullet"/>
      <w:lvlText w:val="•"/>
      <w:lvlJc w:val="left"/>
      <w:pPr>
        <w:ind w:left="2231" w:hanging="132"/>
      </w:pPr>
      <w:rPr>
        <w:rFonts w:hint="default"/>
        <w:lang w:val="it-IT" w:eastAsia="en-US" w:bidi="ar-SA"/>
      </w:rPr>
    </w:lvl>
    <w:lvl w:ilvl="4" w:tplc="6B0AC004">
      <w:numFmt w:val="bullet"/>
      <w:lvlText w:val="•"/>
      <w:lvlJc w:val="left"/>
      <w:pPr>
        <w:ind w:left="2708" w:hanging="132"/>
      </w:pPr>
      <w:rPr>
        <w:rFonts w:hint="default"/>
        <w:lang w:val="it-IT" w:eastAsia="en-US" w:bidi="ar-SA"/>
      </w:rPr>
    </w:lvl>
    <w:lvl w:ilvl="5" w:tplc="0D6A0C7E">
      <w:numFmt w:val="bullet"/>
      <w:lvlText w:val="•"/>
      <w:lvlJc w:val="left"/>
      <w:pPr>
        <w:ind w:left="3186" w:hanging="132"/>
      </w:pPr>
      <w:rPr>
        <w:rFonts w:hint="default"/>
        <w:lang w:val="it-IT" w:eastAsia="en-US" w:bidi="ar-SA"/>
      </w:rPr>
    </w:lvl>
    <w:lvl w:ilvl="6" w:tplc="7DBE7CF0">
      <w:numFmt w:val="bullet"/>
      <w:lvlText w:val="•"/>
      <w:lvlJc w:val="left"/>
      <w:pPr>
        <w:ind w:left="3663" w:hanging="132"/>
      </w:pPr>
      <w:rPr>
        <w:rFonts w:hint="default"/>
        <w:lang w:val="it-IT" w:eastAsia="en-US" w:bidi="ar-SA"/>
      </w:rPr>
    </w:lvl>
    <w:lvl w:ilvl="7" w:tplc="75BC0A7C">
      <w:numFmt w:val="bullet"/>
      <w:lvlText w:val="•"/>
      <w:lvlJc w:val="left"/>
      <w:pPr>
        <w:ind w:left="4140" w:hanging="132"/>
      </w:pPr>
      <w:rPr>
        <w:rFonts w:hint="default"/>
        <w:lang w:val="it-IT" w:eastAsia="en-US" w:bidi="ar-SA"/>
      </w:rPr>
    </w:lvl>
    <w:lvl w:ilvl="8" w:tplc="AD08A386">
      <w:numFmt w:val="bullet"/>
      <w:lvlText w:val="•"/>
      <w:lvlJc w:val="left"/>
      <w:pPr>
        <w:ind w:left="4617" w:hanging="132"/>
      </w:pPr>
      <w:rPr>
        <w:rFonts w:hint="default"/>
        <w:lang w:val="it-IT" w:eastAsia="en-US" w:bidi="ar-SA"/>
      </w:rPr>
    </w:lvl>
  </w:abstractNum>
  <w:abstractNum w:abstractNumId="46" w15:restartNumberingAfterBreak="0">
    <w:nsid w:val="77E84674"/>
    <w:multiLevelType w:val="multilevel"/>
    <w:tmpl w:val="0A7A2CE0"/>
    <w:styleLink w:val="Elencocorrente2"/>
    <w:lvl w:ilvl="0">
      <w:start w:val="20"/>
      <w:numFmt w:val="decimal"/>
      <w:lvlText w:val="%1."/>
      <w:lvlJc w:val="left"/>
      <w:pPr>
        <w:ind w:left="720" w:hanging="360"/>
      </w:pPr>
      <w:rPr>
        <w:rFonts w:hint="default"/>
      </w:rPr>
    </w:lvl>
    <w:lvl w:ilvl="1">
      <w:start w:val="1"/>
      <w:numFmt w:val="decimal"/>
      <w:lvlText w:val="17.%2."/>
      <w:lvlJc w:val="left"/>
      <w:pPr>
        <w:ind w:left="1152" w:hanging="432"/>
      </w:pPr>
      <w:rPr>
        <w:rFonts w:hint="default"/>
      </w:rPr>
    </w:lvl>
    <w:lvl w:ilvl="2">
      <w:start w:val="1"/>
      <w:numFmt w:val="decimal"/>
      <w:lvlText w:val="%1.%2.%3."/>
      <w:lvlJc w:val="left"/>
      <w:pPr>
        <w:ind w:left="1531" w:hanging="397"/>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7" w15:restartNumberingAfterBreak="0">
    <w:nsid w:val="78F76D75"/>
    <w:multiLevelType w:val="hybridMultilevel"/>
    <w:tmpl w:val="E38AA512"/>
    <w:lvl w:ilvl="0" w:tplc="10B8BEB6">
      <w:numFmt w:val="bullet"/>
      <w:lvlText w:val="-"/>
      <w:lvlJc w:val="left"/>
      <w:pPr>
        <w:ind w:left="112" w:hanging="138"/>
      </w:pPr>
      <w:rPr>
        <w:rFonts w:ascii="Arial MT" w:eastAsia="Arial MT" w:hAnsi="Arial MT" w:cs="Arial MT" w:hint="default"/>
        <w:w w:val="99"/>
        <w:sz w:val="24"/>
        <w:szCs w:val="24"/>
        <w:lang w:val="it-IT" w:eastAsia="en-US" w:bidi="ar-SA"/>
      </w:rPr>
    </w:lvl>
    <w:lvl w:ilvl="1" w:tplc="F50092BA">
      <w:numFmt w:val="bullet"/>
      <w:lvlText w:val="•"/>
      <w:lvlJc w:val="left"/>
      <w:pPr>
        <w:ind w:left="1152" w:hanging="138"/>
      </w:pPr>
      <w:rPr>
        <w:rFonts w:hint="default"/>
        <w:lang w:val="it-IT" w:eastAsia="en-US" w:bidi="ar-SA"/>
      </w:rPr>
    </w:lvl>
    <w:lvl w:ilvl="2" w:tplc="6ABC23C8">
      <w:numFmt w:val="bullet"/>
      <w:lvlText w:val="•"/>
      <w:lvlJc w:val="left"/>
      <w:pPr>
        <w:ind w:left="2185" w:hanging="138"/>
      </w:pPr>
      <w:rPr>
        <w:rFonts w:hint="default"/>
        <w:lang w:val="it-IT" w:eastAsia="en-US" w:bidi="ar-SA"/>
      </w:rPr>
    </w:lvl>
    <w:lvl w:ilvl="3" w:tplc="FE9C3734">
      <w:numFmt w:val="bullet"/>
      <w:lvlText w:val="•"/>
      <w:lvlJc w:val="left"/>
      <w:pPr>
        <w:ind w:left="3217" w:hanging="138"/>
      </w:pPr>
      <w:rPr>
        <w:rFonts w:hint="default"/>
        <w:lang w:val="it-IT" w:eastAsia="en-US" w:bidi="ar-SA"/>
      </w:rPr>
    </w:lvl>
    <w:lvl w:ilvl="4" w:tplc="1D8E208C">
      <w:numFmt w:val="bullet"/>
      <w:lvlText w:val="•"/>
      <w:lvlJc w:val="left"/>
      <w:pPr>
        <w:ind w:left="4250" w:hanging="138"/>
      </w:pPr>
      <w:rPr>
        <w:rFonts w:hint="default"/>
        <w:lang w:val="it-IT" w:eastAsia="en-US" w:bidi="ar-SA"/>
      </w:rPr>
    </w:lvl>
    <w:lvl w:ilvl="5" w:tplc="DCDEADBE">
      <w:numFmt w:val="bullet"/>
      <w:lvlText w:val="•"/>
      <w:lvlJc w:val="left"/>
      <w:pPr>
        <w:ind w:left="5283" w:hanging="138"/>
      </w:pPr>
      <w:rPr>
        <w:rFonts w:hint="default"/>
        <w:lang w:val="it-IT" w:eastAsia="en-US" w:bidi="ar-SA"/>
      </w:rPr>
    </w:lvl>
    <w:lvl w:ilvl="6" w:tplc="EF9A933C">
      <w:numFmt w:val="bullet"/>
      <w:lvlText w:val="•"/>
      <w:lvlJc w:val="left"/>
      <w:pPr>
        <w:ind w:left="6315" w:hanging="138"/>
      </w:pPr>
      <w:rPr>
        <w:rFonts w:hint="default"/>
        <w:lang w:val="it-IT" w:eastAsia="en-US" w:bidi="ar-SA"/>
      </w:rPr>
    </w:lvl>
    <w:lvl w:ilvl="7" w:tplc="CC768878">
      <w:numFmt w:val="bullet"/>
      <w:lvlText w:val="•"/>
      <w:lvlJc w:val="left"/>
      <w:pPr>
        <w:ind w:left="7348" w:hanging="138"/>
      </w:pPr>
      <w:rPr>
        <w:rFonts w:hint="default"/>
        <w:lang w:val="it-IT" w:eastAsia="en-US" w:bidi="ar-SA"/>
      </w:rPr>
    </w:lvl>
    <w:lvl w:ilvl="8" w:tplc="DAEE6786">
      <w:numFmt w:val="bullet"/>
      <w:lvlText w:val="•"/>
      <w:lvlJc w:val="left"/>
      <w:pPr>
        <w:ind w:left="8381" w:hanging="138"/>
      </w:pPr>
      <w:rPr>
        <w:rFonts w:hint="default"/>
        <w:lang w:val="it-IT" w:eastAsia="en-US" w:bidi="ar-SA"/>
      </w:rPr>
    </w:lvl>
  </w:abstractNum>
  <w:abstractNum w:abstractNumId="48" w15:restartNumberingAfterBreak="0">
    <w:nsid w:val="7B0A7406"/>
    <w:multiLevelType w:val="hybridMultilevel"/>
    <w:tmpl w:val="CC7C6D6A"/>
    <w:lvl w:ilvl="0" w:tplc="F30497E4">
      <w:numFmt w:val="bullet"/>
      <w:lvlText w:val="-"/>
      <w:lvlJc w:val="left"/>
      <w:pPr>
        <w:ind w:left="830" w:hanging="360"/>
      </w:pPr>
      <w:rPr>
        <w:rFonts w:ascii="Calibri" w:eastAsia="Calibri" w:hAnsi="Calibri" w:cs="Calibri" w:hint="default"/>
        <w:w w:val="100"/>
        <w:sz w:val="24"/>
        <w:szCs w:val="24"/>
        <w:lang w:val="it-IT" w:eastAsia="en-US" w:bidi="ar-SA"/>
      </w:rPr>
    </w:lvl>
    <w:lvl w:ilvl="1" w:tplc="78F6DC62">
      <w:numFmt w:val="bullet"/>
      <w:lvlText w:val="•"/>
      <w:lvlJc w:val="left"/>
      <w:pPr>
        <w:ind w:left="1775" w:hanging="360"/>
      </w:pPr>
      <w:rPr>
        <w:rFonts w:hint="default"/>
        <w:lang w:val="it-IT" w:eastAsia="en-US" w:bidi="ar-SA"/>
      </w:rPr>
    </w:lvl>
    <w:lvl w:ilvl="2" w:tplc="5ACC9C82">
      <w:numFmt w:val="bullet"/>
      <w:lvlText w:val="•"/>
      <w:lvlJc w:val="left"/>
      <w:pPr>
        <w:ind w:left="2711" w:hanging="360"/>
      </w:pPr>
      <w:rPr>
        <w:rFonts w:hint="default"/>
        <w:lang w:val="it-IT" w:eastAsia="en-US" w:bidi="ar-SA"/>
      </w:rPr>
    </w:lvl>
    <w:lvl w:ilvl="3" w:tplc="D634471A">
      <w:numFmt w:val="bullet"/>
      <w:lvlText w:val="•"/>
      <w:lvlJc w:val="left"/>
      <w:pPr>
        <w:ind w:left="3646" w:hanging="360"/>
      </w:pPr>
      <w:rPr>
        <w:rFonts w:hint="default"/>
        <w:lang w:val="it-IT" w:eastAsia="en-US" w:bidi="ar-SA"/>
      </w:rPr>
    </w:lvl>
    <w:lvl w:ilvl="4" w:tplc="12C67200">
      <w:numFmt w:val="bullet"/>
      <w:lvlText w:val="•"/>
      <w:lvlJc w:val="left"/>
      <w:pPr>
        <w:ind w:left="4582" w:hanging="360"/>
      </w:pPr>
      <w:rPr>
        <w:rFonts w:hint="default"/>
        <w:lang w:val="it-IT" w:eastAsia="en-US" w:bidi="ar-SA"/>
      </w:rPr>
    </w:lvl>
    <w:lvl w:ilvl="5" w:tplc="E2C4152A">
      <w:numFmt w:val="bullet"/>
      <w:lvlText w:val="•"/>
      <w:lvlJc w:val="left"/>
      <w:pPr>
        <w:ind w:left="5517" w:hanging="360"/>
      </w:pPr>
      <w:rPr>
        <w:rFonts w:hint="default"/>
        <w:lang w:val="it-IT" w:eastAsia="en-US" w:bidi="ar-SA"/>
      </w:rPr>
    </w:lvl>
    <w:lvl w:ilvl="6" w:tplc="414ED152">
      <w:numFmt w:val="bullet"/>
      <w:lvlText w:val="•"/>
      <w:lvlJc w:val="left"/>
      <w:pPr>
        <w:ind w:left="6453" w:hanging="360"/>
      </w:pPr>
      <w:rPr>
        <w:rFonts w:hint="default"/>
        <w:lang w:val="it-IT" w:eastAsia="en-US" w:bidi="ar-SA"/>
      </w:rPr>
    </w:lvl>
    <w:lvl w:ilvl="7" w:tplc="EECA5A76">
      <w:numFmt w:val="bullet"/>
      <w:lvlText w:val="•"/>
      <w:lvlJc w:val="left"/>
      <w:pPr>
        <w:ind w:left="7388" w:hanging="360"/>
      </w:pPr>
      <w:rPr>
        <w:rFonts w:hint="default"/>
        <w:lang w:val="it-IT" w:eastAsia="en-US" w:bidi="ar-SA"/>
      </w:rPr>
    </w:lvl>
    <w:lvl w:ilvl="8" w:tplc="B3E63250">
      <w:numFmt w:val="bullet"/>
      <w:lvlText w:val="•"/>
      <w:lvlJc w:val="left"/>
      <w:pPr>
        <w:ind w:left="8324" w:hanging="360"/>
      </w:pPr>
      <w:rPr>
        <w:rFonts w:hint="default"/>
        <w:lang w:val="it-IT" w:eastAsia="en-US" w:bidi="ar-SA"/>
      </w:rPr>
    </w:lvl>
  </w:abstractNum>
  <w:abstractNum w:abstractNumId="49" w15:restartNumberingAfterBreak="0">
    <w:nsid w:val="7F8A2A4C"/>
    <w:multiLevelType w:val="hybridMultilevel"/>
    <w:tmpl w:val="AAB0C1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7960143">
    <w:abstractNumId w:val="35"/>
  </w:num>
  <w:num w:numId="2" w16cid:durableId="334110264">
    <w:abstractNumId w:val="21"/>
  </w:num>
  <w:num w:numId="3" w16cid:durableId="280378579">
    <w:abstractNumId w:val="47"/>
  </w:num>
  <w:num w:numId="4" w16cid:durableId="1000741122">
    <w:abstractNumId w:val="14"/>
  </w:num>
  <w:num w:numId="5" w16cid:durableId="629287551">
    <w:abstractNumId w:val="10"/>
  </w:num>
  <w:num w:numId="6" w16cid:durableId="732697231">
    <w:abstractNumId w:val="16"/>
  </w:num>
  <w:num w:numId="7" w16cid:durableId="711803105">
    <w:abstractNumId w:val="13"/>
  </w:num>
  <w:num w:numId="8" w16cid:durableId="864094196">
    <w:abstractNumId w:val="33"/>
  </w:num>
  <w:num w:numId="9" w16cid:durableId="507015816">
    <w:abstractNumId w:val="48"/>
  </w:num>
  <w:num w:numId="10" w16cid:durableId="1847789231">
    <w:abstractNumId w:val="34"/>
  </w:num>
  <w:num w:numId="11" w16cid:durableId="1859275780">
    <w:abstractNumId w:val="12"/>
  </w:num>
  <w:num w:numId="12" w16cid:durableId="562179044">
    <w:abstractNumId w:val="27"/>
  </w:num>
  <w:num w:numId="13" w16cid:durableId="2030180010">
    <w:abstractNumId w:val="43"/>
  </w:num>
  <w:num w:numId="14" w16cid:durableId="1739863712">
    <w:abstractNumId w:val="11"/>
  </w:num>
  <w:num w:numId="15" w16cid:durableId="495800825">
    <w:abstractNumId w:val="8"/>
  </w:num>
  <w:num w:numId="16" w16cid:durableId="723286864">
    <w:abstractNumId w:val="31"/>
  </w:num>
  <w:num w:numId="17" w16cid:durableId="1211842885">
    <w:abstractNumId w:val="45"/>
  </w:num>
  <w:num w:numId="18" w16cid:durableId="1195266414">
    <w:abstractNumId w:val="38"/>
  </w:num>
  <w:num w:numId="19" w16cid:durableId="983435883">
    <w:abstractNumId w:val="32"/>
  </w:num>
  <w:num w:numId="20" w16cid:durableId="871767587">
    <w:abstractNumId w:val="41"/>
  </w:num>
  <w:num w:numId="21" w16cid:durableId="1299535074">
    <w:abstractNumId w:val="22"/>
  </w:num>
  <w:num w:numId="22" w16cid:durableId="811672548">
    <w:abstractNumId w:val="17"/>
  </w:num>
  <w:num w:numId="23" w16cid:durableId="1342702933">
    <w:abstractNumId w:val="23"/>
  </w:num>
  <w:num w:numId="24" w16cid:durableId="1150564253">
    <w:abstractNumId w:val="26"/>
  </w:num>
  <w:num w:numId="25" w16cid:durableId="428815518">
    <w:abstractNumId w:val="39"/>
  </w:num>
  <w:num w:numId="26" w16cid:durableId="1974627623">
    <w:abstractNumId w:val="24"/>
  </w:num>
  <w:num w:numId="27" w16cid:durableId="1875727148">
    <w:abstractNumId w:val="9"/>
  </w:num>
  <w:num w:numId="28" w16cid:durableId="324094165">
    <w:abstractNumId w:val="42"/>
  </w:num>
  <w:num w:numId="29" w16cid:durableId="636490610">
    <w:abstractNumId w:val="28"/>
  </w:num>
  <w:num w:numId="30" w16cid:durableId="1981373859">
    <w:abstractNumId w:val="44"/>
  </w:num>
  <w:num w:numId="31" w16cid:durableId="15162692">
    <w:abstractNumId w:val="0"/>
  </w:num>
  <w:num w:numId="32" w16cid:durableId="628558852">
    <w:abstractNumId w:val="1"/>
  </w:num>
  <w:num w:numId="33" w16cid:durableId="1733383223">
    <w:abstractNumId w:val="2"/>
  </w:num>
  <w:num w:numId="34" w16cid:durableId="1713924128">
    <w:abstractNumId w:val="3"/>
  </w:num>
  <w:num w:numId="35" w16cid:durableId="2003968692">
    <w:abstractNumId w:val="4"/>
  </w:num>
  <w:num w:numId="36" w16cid:durableId="342754796">
    <w:abstractNumId w:val="5"/>
  </w:num>
  <w:num w:numId="37" w16cid:durableId="380832292">
    <w:abstractNumId w:val="6"/>
  </w:num>
  <w:num w:numId="38" w16cid:durableId="2035229899">
    <w:abstractNumId w:val="7"/>
  </w:num>
  <w:num w:numId="39" w16cid:durableId="1741292657">
    <w:abstractNumId w:val="36"/>
  </w:num>
  <w:num w:numId="40" w16cid:durableId="266501612">
    <w:abstractNumId w:val="15"/>
  </w:num>
  <w:num w:numId="41" w16cid:durableId="691301272">
    <w:abstractNumId w:val="40"/>
  </w:num>
  <w:num w:numId="42" w16cid:durableId="1232233572">
    <w:abstractNumId w:val="20"/>
  </w:num>
  <w:num w:numId="43" w16cid:durableId="707726362">
    <w:abstractNumId w:val="49"/>
  </w:num>
  <w:num w:numId="44" w16cid:durableId="67845288">
    <w:abstractNumId w:val="30"/>
  </w:num>
  <w:num w:numId="45" w16cid:durableId="221017300">
    <w:abstractNumId w:val="25"/>
  </w:num>
  <w:num w:numId="46" w16cid:durableId="1594707611">
    <w:abstractNumId w:val="29"/>
  </w:num>
  <w:num w:numId="47" w16cid:durableId="2097895453">
    <w:abstractNumId w:val="19"/>
  </w:num>
  <w:num w:numId="48" w16cid:durableId="1285769173">
    <w:abstractNumId w:val="37"/>
  </w:num>
  <w:num w:numId="49" w16cid:durableId="277568005">
    <w:abstractNumId w:val="46"/>
  </w:num>
  <w:num w:numId="50" w16cid:durableId="16835055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59C"/>
    <w:rsid w:val="000022D5"/>
    <w:rsid w:val="000050BB"/>
    <w:rsid w:val="000547CC"/>
    <w:rsid w:val="00067569"/>
    <w:rsid w:val="000A6DFA"/>
    <w:rsid w:val="000C058B"/>
    <w:rsid w:val="000C65EB"/>
    <w:rsid w:val="000D09A2"/>
    <w:rsid w:val="000E0166"/>
    <w:rsid w:val="000F6811"/>
    <w:rsid w:val="001039A6"/>
    <w:rsid w:val="00124058"/>
    <w:rsid w:val="00157963"/>
    <w:rsid w:val="001A5601"/>
    <w:rsid w:val="001B40BA"/>
    <w:rsid w:val="001C1977"/>
    <w:rsid w:val="001D2B04"/>
    <w:rsid w:val="001D7C12"/>
    <w:rsid w:val="002071BA"/>
    <w:rsid w:val="00242577"/>
    <w:rsid w:val="00244D33"/>
    <w:rsid w:val="002551AD"/>
    <w:rsid w:val="002710D7"/>
    <w:rsid w:val="00282316"/>
    <w:rsid w:val="00291868"/>
    <w:rsid w:val="0029414A"/>
    <w:rsid w:val="002A033D"/>
    <w:rsid w:val="002B0BE8"/>
    <w:rsid w:val="002B4ECD"/>
    <w:rsid w:val="00320830"/>
    <w:rsid w:val="00326CF8"/>
    <w:rsid w:val="00335364"/>
    <w:rsid w:val="0034232C"/>
    <w:rsid w:val="00360BE0"/>
    <w:rsid w:val="0036243D"/>
    <w:rsid w:val="00395857"/>
    <w:rsid w:val="003D2D67"/>
    <w:rsid w:val="00417597"/>
    <w:rsid w:val="0043659C"/>
    <w:rsid w:val="004368A1"/>
    <w:rsid w:val="00472411"/>
    <w:rsid w:val="004A22DD"/>
    <w:rsid w:val="004A4713"/>
    <w:rsid w:val="004D5F25"/>
    <w:rsid w:val="004D7EA1"/>
    <w:rsid w:val="004E7DD4"/>
    <w:rsid w:val="0050216E"/>
    <w:rsid w:val="005028C4"/>
    <w:rsid w:val="00504FE7"/>
    <w:rsid w:val="005209C8"/>
    <w:rsid w:val="00524791"/>
    <w:rsid w:val="00534414"/>
    <w:rsid w:val="00534A59"/>
    <w:rsid w:val="005446ED"/>
    <w:rsid w:val="005562BD"/>
    <w:rsid w:val="005605DC"/>
    <w:rsid w:val="00594093"/>
    <w:rsid w:val="005A0C47"/>
    <w:rsid w:val="005B41D0"/>
    <w:rsid w:val="005B7F9B"/>
    <w:rsid w:val="005C20FC"/>
    <w:rsid w:val="005C7179"/>
    <w:rsid w:val="005E4D94"/>
    <w:rsid w:val="005E5DEE"/>
    <w:rsid w:val="005E7D1A"/>
    <w:rsid w:val="006047F1"/>
    <w:rsid w:val="00637F9A"/>
    <w:rsid w:val="00670D4F"/>
    <w:rsid w:val="006840B2"/>
    <w:rsid w:val="00686C91"/>
    <w:rsid w:val="006959DB"/>
    <w:rsid w:val="006C1F57"/>
    <w:rsid w:val="007455D7"/>
    <w:rsid w:val="00764368"/>
    <w:rsid w:val="0079547D"/>
    <w:rsid w:val="007C6367"/>
    <w:rsid w:val="008060B0"/>
    <w:rsid w:val="00844B18"/>
    <w:rsid w:val="00844D5D"/>
    <w:rsid w:val="00846B98"/>
    <w:rsid w:val="008635AD"/>
    <w:rsid w:val="00874465"/>
    <w:rsid w:val="0088555B"/>
    <w:rsid w:val="008904CD"/>
    <w:rsid w:val="008A4C69"/>
    <w:rsid w:val="008A706A"/>
    <w:rsid w:val="008B06D3"/>
    <w:rsid w:val="008C74C5"/>
    <w:rsid w:val="008C792F"/>
    <w:rsid w:val="008D180A"/>
    <w:rsid w:val="008E313E"/>
    <w:rsid w:val="008F087B"/>
    <w:rsid w:val="008F5DB3"/>
    <w:rsid w:val="0090570B"/>
    <w:rsid w:val="00911ABF"/>
    <w:rsid w:val="00914095"/>
    <w:rsid w:val="00940D7F"/>
    <w:rsid w:val="00955210"/>
    <w:rsid w:val="009765F2"/>
    <w:rsid w:val="00980228"/>
    <w:rsid w:val="00981D0E"/>
    <w:rsid w:val="009D379B"/>
    <w:rsid w:val="009E209D"/>
    <w:rsid w:val="009E7DCE"/>
    <w:rsid w:val="009F041A"/>
    <w:rsid w:val="009F3C29"/>
    <w:rsid w:val="00A162A4"/>
    <w:rsid w:val="00A2302B"/>
    <w:rsid w:val="00A260DF"/>
    <w:rsid w:val="00A316EE"/>
    <w:rsid w:val="00A80C27"/>
    <w:rsid w:val="00A854AC"/>
    <w:rsid w:val="00AA6CFF"/>
    <w:rsid w:val="00AA746F"/>
    <w:rsid w:val="00AB46A4"/>
    <w:rsid w:val="00AD7C78"/>
    <w:rsid w:val="00AE1360"/>
    <w:rsid w:val="00AE30AF"/>
    <w:rsid w:val="00AE7A19"/>
    <w:rsid w:val="00AF1D18"/>
    <w:rsid w:val="00B1746D"/>
    <w:rsid w:val="00B34DB8"/>
    <w:rsid w:val="00B36D1F"/>
    <w:rsid w:val="00B37C66"/>
    <w:rsid w:val="00B47218"/>
    <w:rsid w:val="00B767A2"/>
    <w:rsid w:val="00B83B52"/>
    <w:rsid w:val="00BB6D61"/>
    <w:rsid w:val="00BD0242"/>
    <w:rsid w:val="00C248C2"/>
    <w:rsid w:val="00C67E5D"/>
    <w:rsid w:val="00C754EE"/>
    <w:rsid w:val="00CA1BDE"/>
    <w:rsid w:val="00CA5CDF"/>
    <w:rsid w:val="00CB4F43"/>
    <w:rsid w:val="00CC37D8"/>
    <w:rsid w:val="00CC7A3A"/>
    <w:rsid w:val="00CD60FE"/>
    <w:rsid w:val="00CF1664"/>
    <w:rsid w:val="00D625DF"/>
    <w:rsid w:val="00D7149C"/>
    <w:rsid w:val="00DB578B"/>
    <w:rsid w:val="00DE343E"/>
    <w:rsid w:val="00E109EC"/>
    <w:rsid w:val="00E1408E"/>
    <w:rsid w:val="00E37B58"/>
    <w:rsid w:val="00E564CC"/>
    <w:rsid w:val="00E6670A"/>
    <w:rsid w:val="00E67C92"/>
    <w:rsid w:val="00EB146B"/>
    <w:rsid w:val="00EE3FEF"/>
    <w:rsid w:val="00EE5E74"/>
    <w:rsid w:val="00F15BC1"/>
    <w:rsid w:val="00F24D69"/>
    <w:rsid w:val="00F27358"/>
    <w:rsid w:val="00F7288E"/>
    <w:rsid w:val="00F840C4"/>
    <w:rsid w:val="00F9194A"/>
    <w:rsid w:val="00FA743C"/>
    <w:rsid w:val="00FB6D45"/>
    <w:rsid w:val="00FC14F9"/>
    <w:rsid w:val="00FC3A93"/>
    <w:rsid w:val="00FD36E7"/>
    <w:rsid w:val="00FD649D"/>
    <w:rsid w:val="00FF22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4D9AE"/>
  <w15:docId w15:val="{B40EB864-D1A7-1A4E-B1E0-33E0A4CAB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22DD"/>
    <w:pPr>
      <w:widowControl/>
      <w:autoSpaceDE/>
      <w:autoSpaceDN/>
    </w:pPr>
    <w:rPr>
      <w:rFonts w:ascii="Times New Roman" w:eastAsia="Times New Roman" w:hAnsi="Times New Roman" w:cs="Times New Roman"/>
      <w:sz w:val="24"/>
      <w:szCs w:val="24"/>
      <w:lang w:val="it-IT" w:eastAsia="it-IT"/>
    </w:rPr>
  </w:style>
  <w:style w:type="paragraph" w:styleId="Titolo1">
    <w:name w:val="heading 1"/>
    <w:basedOn w:val="Normale"/>
    <w:uiPriority w:val="9"/>
    <w:qFormat/>
    <w:pPr>
      <w:widowControl w:val="0"/>
      <w:autoSpaceDE w:val="0"/>
      <w:autoSpaceDN w:val="0"/>
      <w:ind w:left="112"/>
      <w:outlineLvl w:val="0"/>
    </w:pPr>
    <w:rPr>
      <w:rFonts w:ascii="Arial" w:eastAsia="Arial" w:hAnsi="Arial" w:cs="Arial"/>
      <w:b/>
      <w:bCs/>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widowControl w:val="0"/>
      <w:autoSpaceDE w:val="0"/>
      <w:autoSpaceDN w:val="0"/>
      <w:ind w:left="112"/>
    </w:pPr>
    <w:rPr>
      <w:rFonts w:ascii="Arial MT" w:eastAsia="Arial MT" w:hAnsi="Arial MT" w:cs="Arial MT"/>
      <w:lang w:eastAsia="en-US"/>
    </w:rPr>
  </w:style>
  <w:style w:type="paragraph" w:styleId="Paragrafoelenco">
    <w:name w:val="List Paragraph"/>
    <w:basedOn w:val="Normale"/>
    <w:uiPriority w:val="1"/>
    <w:qFormat/>
    <w:pPr>
      <w:widowControl w:val="0"/>
      <w:autoSpaceDE w:val="0"/>
      <w:autoSpaceDN w:val="0"/>
      <w:ind w:left="833" w:hanging="360"/>
      <w:jc w:val="both"/>
    </w:pPr>
    <w:rPr>
      <w:rFonts w:ascii="Arial MT" w:eastAsia="Arial MT" w:hAnsi="Arial MT" w:cs="Arial MT"/>
      <w:sz w:val="22"/>
      <w:szCs w:val="22"/>
      <w:lang w:eastAsia="en-US"/>
    </w:rPr>
  </w:style>
  <w:style w:type="paragraph" w:customStyle="1" w:styleId="TableParagraph">
    <w:name w:val="Table Paragraph"/>
    <w:basedOn w:val="Normale"/>
    <w:uiPriority w:val="1"/>
    <w:qFormat/>
    <w:pPr>
      <w:widowControl w:val="0"/>
      <w:autoSpaceDE w:val="0"/>
      <w:autoSpaceDN w:val="0"/>
      <w:ind w:left="830"/>
    </w:pPr>
    <w:rPr>
      <w:rFonts w:ascii="Calibri" w:eastAsia="Calibri" w:hAnsi="Calibri" w:cs="Calibri"/>
      <w:sz w:val="22"/>
      <w:szCs w:val="22"/>
      <w:lang w:eastAsia="en-US"/>
    </w:rPr>
  </w:style>
  <w:style w:type="character" w:styleId="Collegamentoipertestuale">
    <w:name w:val="Hyperlink"/>
    <w:basedOn w:val="Carpredefinitoparagrafo"/>
    <w:uiPriority w:val="99"/>
    <w:unhideWhenUsed/>
    <w:rsid w:val="00FC3A93"/>
    <w:rPr>
      <w:color w:val="0000FF" w:themeColor="hyperlink"/>
      <w:u w:val="single"/>
    </w:rPr>
  </w:style>
  <w:style w:type="character" w:styleId="Menzionenonrisolta">
    <w:name w:val="Unresolved Mention"/>
    <w:basedOn w:val="Carpredefinitoparagrafo"/>
    <w:uiPriority w:val="99"/>
    <w:semiHidden/>
    <w:unhideWhenUsed/>
    <w:rsid w:val="00FC3A93"/>
    <w:rPr>
      <w:color w:val="605E5C"/>
      <w:shd w:val="clear" w:color="auto" w:fill="E1DFDD"/>
    </w:rPr>
  </w:style>
  <w:style w:type="paragraph" w:styleId="NormaleWeb">
    <w:name w:val="Normal (Web)"/>
    <w:basedOn w:val="Normale"/>
    <w:uiPriority w:val="99"/>
    <w:unhideWhenUsed/>
    <w:rsid w:val="00291868"/>
    <w:pPr>
      <w:spacing w:before="100" w:beforeAutospacing="1" w:after="100" w:afterAutospacing="1"/>
    </w:pPr>
  </w:style>
  <w:style w:type="paragraph" w:styleId="Intestazione">
    <w:name w:val="header"/>
    <w:basedOn w:val="Normale"/>
    <w:link w:val="IntestazioneCarattere"/>
    <w:uiPriority w:val="99"/>
    <w:unhideWhenUsed/>
    <w:rsid w:val="00F840C4"/>
    <w:pPr>
      <w:widowControl w:val="0"/>
      <w:tabs>
        <w:tab w:val="center" w:pos="4819"/>
        <w:tab w:val="right" w:pos="9638"/>
      </w:tabs>
      <w:autoSpaceDE w:val="0"/>
      <w:autoSpaceDN w:val="0"/>
    </w:pPr>
    <w:rPr>
      <w:rFonts w:ascii="Arial MT" w:eastAsia="Arial MT" w:hAnsi="Arial MT" w:cs="Arial MT"/>
      <w:sz w:val="22"/>
      <w:szCs w:val="22"/>
      <w:lang w:eastAsia="en-US"/>
    </w:rPr>
  </w:style>
  <w:style w:type="character" w:customStyle="1" w:styleId="IntestazioneCarattere">
    <w:name w:val="Intestazione Carattere"/>
    <w:basedOn w:val="Carpredefinitoparagrafo"/>
    <w:link w:val="Intestazione"/>
    <w:uiPriority w:val="99"/>
    <w:rsid w:val="00F840C4"/>
    <w:rPr>
      <w:rFonts w:ascii="Arial MT" w:eastAsia="Arial MT" w:hAnsi="Arial MT" w:cs="Arial MT"/>
      <w:lang w:val="it-IT"/>
    </w:rPr>
  </w:style>
  <w:style w:type="paragraph" w:styleId="Pidipagina">
    <w:name w:val="footer"/>
    <w:basedOn w:val="Normale"/>
    <w:link w:val="PidipaginaCarattere"/>
    <w:uiPriority w:val="99"/>
    <w:unhideWhenUsed/>
    <w:rsid w:val="00F840C4"/>
    <w:pPr>
      <w:widowControl w:val="0"/>
      <w:tabs>
        <w:tab w:val="center" w:pos="4819"/>
        <w:tab w:val="right" w:pos="9638"/>
      </w:tabs>
      <w:autoSpaceDE w:val="0"/>
      <w:autoSpaceDN w:val="0"/>
    </w:pPr>
    <w:rPr>
      <w:rFonts w:ascii="Arial MT" w:eastAsia="Arial MT" w:hAnsi="Arial MT" w:cs="Arial MT"/>
      <w:sz w:val="22"/>
      <w:szCs w:val="22"/>
      <w:lang w:eastAsia="en-US"/>
    </w:rPr>
  </w:style>
  <w:style w:type="character" w:customStyle="1" w:styleId="PidipaginaCarattere">
    <w:name w:val="Piè di pagina Carattere"/>
    <w:basedOn w:val="Carpredefinitoparagrafo"/>
    <w:link w:val="Pidipagina"/>
    <w:uiPriority w:val="99"/>
    <w:rsid w:val="00F840C4"/>
    <w:rPr>
      <w:rFonts w:ascii="Arial MT" w:eastAsia="Arial MT" w:hAnsi="Arial MT" w:cs="Arial MT"/>
      <w:lang w:val="it-IT"/>
    </w:rPr>
  </w:style>
  <w:style w:type="character" w:customStyle="1" w:styleId="apple-converted-space">
    <w:name w:val="apple-converted-space"/>
    <w:basedOn w:val="Carpredefinitoparagrafo"/>
    <w:rsid w:val="005E4D94"/>
  </w:style>
  <w:style w:type="paragraph" w:styleId="Nessunaspaziatura">
    <w:name w:val="No Spacing"/>
    <w:uiPriority w:val="1"/>
    <w:qFormat/>
    <w:rsid w:val="00DE343E"/>
    <w:pPr>
      <w:widowControl/>
      <w:autoSpaceDE/>
      <w:autoSpaceDN/>
    </w:pPr>
    <w:rPr>
      <w:rFonts w:ascii="Arial" w:eastAsia="Times New Roman" w:hAnsi="Arial" w:cs="Times New Roman"/>
      <w:iCs/>
      <w:lang w:val="it-IT"/>
    </w:rPr>
  </w:style>
  <w:style w:type="paragraph" w:styleId="Revisione">
    <w:name w:val="Revision"/>
    <w:hidden/>
    <w:uiPriority w:val="99"/>
    <w:semiHidden/>
    <w:rsid w:val="0079547D"/>
    <w:pPr>
      <w:widowControl/>
      <w:autoSpaceDE/>
      <w:autoSpaceDN/>
    </w:pPr>
    <w:rPr>
      <w:rFonts w:ascii="Times New Roman" w:eastAsia="Times New Roman" w:hAnsi="Times New Roman" w:cs="Times New Roman"/>
      <w:sz w:val="24"/>
      <w:szCs w:val="24"/>
      <w:lang w:val="it-IT" w:eastAsia="it-IT"/>
    </w:rPr>
  </w:style>
  <w:style w:type="numbering" w:customStyle="1" w:styleId="Elencocorrente1">
    <w:name w:val="Elenco corrente1"/>
    <w:uiPriority w:val="99"/>
    <w:rsid w:val="00B34DB8"/>
    <w:pPr>
      <w:numPr>
        <w:numId w:val="47"/>
      </w:numPr>
    </w:pPr>
  </w:style>
  <w:style w:type="numbering" w:customStyle="1" w:styleId="Elencocorrente2">
    <w:name w:val="Elenco corrente2"/>
    <w:uiPriority w:val="99"/>
    <w:rsid w:val="005A0C47"/>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5442">
      <w:bodyDiv w:val="1"/>
      <w:marLeft w:val="0"/>
      <w:marRight w:val="0"/>
      <w:marTop w:val="0"/>
      <w:marBottom w:val="0"/>
      <w:divBdr>
        <w:top w:val="none" w:sz="0" w:space="0" w:color="auto"/>
        <w:left w:val="none" w:sz="0" w:space="0" w:color="auto"/>
        <w:bottom w:val="none" w:sz="0" w:space="0" w:color="auto"/>
        <w:right w:val="none" w:sz="0" w:space="0" w:color="auto"/>
      </w:divBdr>
      <w:divsChild>
        <w:div w:id="926230034">
          <w:marLeft w:val="0"/>
          <w:marRight w:val="0"/>
          <w:marTop w:val="0"/>
          <w:marBottom w:val="0"/>
          <w:divBdr>
            <w:top w:val="none" w:sz="0" w:space="0" w:color="auto"/>
            <w:left w:val="none" w:sz="0" w:space="0" w:color="auto"/>
            <w:bottom w:val="none" w:sz="0" w:space="0" w:color="auto"/>
            <w:right w:val="none" w:sz="0" w:space="0" w:color="auto"/>
          </w:divBdr>
          <w:divsChild>
            <w:div w:id="1540242077">
              <w:marLeft w:val="0"/>
              <w:marRight w:val="0"/>
              <w:marTop w:val="0"/>
              <w:marBottom w:val="0"/>
              <w:divBdr>
                <w:top w:val="none" w:sz="0" w:space="0" w:color="auto"/>
                <w:left w:val="none" w:sz="0" w:space="0" w:color="auto"/>
                <w:bottom w:val="none" w:sz="0" w:space="0" w:color="auto"/>
                <w:right w:val="none" w:sz="0" w:space="0" w:color="auto"/>
              </w:divBdr>
              <w:divsChild>
                <w:div w:id="10408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969456">
      <w:bodyDiv w:val="1"/>
      <w:marLeft w:val="0"/>
      <w:marRight w:val="0"/>
      <w:marTop w:val="0"/>
      <w:marBottom w:val="0"/>
      <w:divBdr>
        <w:top w:val="none" w:sz="0" w:space="0" w:color="auto"/>
        <w:left w:val="none" w:sz="0" w:space="0" w:color="auto"/>
        <w:bottom w:val="none" w:sz="0" w:space="0" w:color="auto"/>
        <w:right w:val="none" w:sz="0" w:space="0" w:color="auto"/>
      </w:divBdr>
    </w:div>
    <w:div w:id="640768821">
      <w:bodyDiv w:val="1"/>
      <w:marLeft w:val="0"/>
      <w:marRight w:val="0"/>
      <w:marTop w:val="0"/>
      <w:marBottom w:val="0"/>
      <w:divBdr>
        <w:top w:val="none" w:sz="0" w:space="0" w:color="auto"/>
        <w:left w:val="none" w:sz="0" w:space="0" w:color="auto"/>
        <w:bottom w:val="none" w:sz="0" w:space="0" w:color="auto"/>
        <w:right w:val="none" w:sz="0" w:space="0" w:color="auto"/>
      </w:divBdr>
      <w:divsChild>
        <w:div w:id="1804350508">
          <w:marLeft w:val="0"/>
          <w:marRight w:val="0"/>
          <w:marTop w:val="0"/>
          <w:marBottom w:val="0"/>
          <w:divBdr>
            <w:top w:val="none" w:sz="0" w:space="0" w:color="auto"/>
            <w:left w:val="none" w:sz="0" w:space="0" w:color="auto"/>
            <w:bottom w:val="none" w:sz="0" w:space="0" w:color="auto"/>
            <w:right w:val="none" w:sz="0" w:space="0" w:color="auto"/>
          </w:divBdr>
          <w:divsChild>
            <w:div w:id="188884477">
              <w:marLeft w:val="0"/>
              <w:marRight w:val="0"/>
              <w:marTop w:val="0"/>
              <w:marBottom w:val="0"/>
              <w:divBdr>
                <w:top w:val="none" w:sz="0" w:space="0" w:color="auto"/>
                <w:left w:val="none" w:sz="0" w:space="0" w:color="auto"/>
                <w:bottom w:val="none" w:sz="0" w:space="0" w:color="auto"/>
                <w:right w:val="none" w:sz="0" w:space="0" w:color="auto"/>
              </w:divBdr>
              <w:divsChild>
                <w:div w:id="17911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5963">
      <w:bodyDiv w:val="1"/>
      <w:marLeft w:val="0"/>
      <w:marRight w:val="0"/>
      <w:marTop w:val="0"/>
      <w:marBottom w:val="0"/>
      <w:divBdr>
        <w:top w:val="none" w:sz="0" w:space="0" w:color="auto"/>
        <w:left w:val="none" w:sz="0" w:space="0" w:color="auto"/>
        <w:bottom w:val="none" w:sz="0" w:space="0" w:color="auto"/>
        <w:right w:val="none" w:sz="0" w:space="0" w:color="auto"/>
      </w:divBdr>
      <w:divsChild>
        <w:div w:id="2098672470">
          <w:marLeft w:val="0"/>
          <w:marRight w:val="0"/>
          <w:marTop w:val="0"/>
          <w:marBottom w:val="0"/>
          <w:divBdr>
            <w:top w:val="none" w:sz="0" w:space="0" w:color="auto"/>
            <w:left w:val="none" w:sz="0" w:space="0" w:color="auto"/>
            <w:bottom w:val="none" w:sz="0" w:space="0" w:color="auto"/>
            <w:right w:val="none" w:sz="0" w:space="0" w:color="auto"/>
          </w:divBdr>
          <w:divsChild>
            <w:div w:id="1177497203">
              <w:marLeft w:val="0"/>
              <w:marRight w:val="0"/>
              <w:marTop w:val="0"/>
              <w:marBottom w:val="0"/>
              <w:divBdr>
                <w:top w:val="none" w:sz="0" w:space="0" w:color="auto"/>
                <w:left w:val="none" w:sz="0" w:space="0" w:color="auto"/>
                <w:bottom w:val="none" w:sz="0" w:space="0" w:color="auto"/>
                <w:right w:val="none" w:sz="0" w:space="0" w:color="auto"/>
              </w:divBdr>
              <w:divsChild>
                <w:div w:id="115672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078485">
          <w:marLeft w:val="0"/>
          <w:marRight w:val="0"/>
          <w:marTop w:val="0"/>
          <w:marBottom w:val="0"/>
          <w:divBdr>
            <w:top w:val="none" w:sz="0" w:space="0" w:color="auto"/>
            <w:left w:val="none" w:sz="0" w:space="0" w:color="auto"/>
            <w:bottom w:val="none" w:sz="0" w:space="0" w:color="auto"/>
            <w:right w:val="none" w:sz="0" w:space="0" w:color="auto"/>
          </w:divBdr>
          <w:divsChild>
            <w:div w:id="1780299036">
              <w:marLeft w:val="0"/>
              <w:marRight w:val="0"/>
              <w:marTop w:val="0"/>
              <w:marBottom w:val="0"/>
              <w:divBdr>
                <w:top w:val="none" w:sz="0" w:space="0" w:color="auto"/>
                <w:left w:val="none" w:sz="0" w:space="0" w:color="auto"/>
                <w:bottom w:val="none" w:sz="0" w:space="0" w:color="auto"/>
                <w:right w:val="none" w:sz="0" w:space="0" w:color="auto"/>
              </w:divBdr>
              <w:divsChild>
                <w:div w:id="2700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486061">
      <w:bodyDiv w:val="1"/>
      <w:marLeft w:val="0"/>
      <w:marRight w:val="0"/>
      <w:marTop w:val="0"/>
      <w:marBottom w:val="0"/>
      <w:divBdr>
        <w:top w:val="none" w:sz="0" w:space="0" w:color="auto"/>
        <w:left w:val="none" w:sz="0" w:space="0" w:color="auto"/>
        <w:bottom w:val="none" w:sz="0" w:space="0" w:color="auto"/>
        <w:right w:val="none" w:sz="0" w:space="0" w:color="auto"/>
      </w:divBdr>
      <w:divsChild>
        <w:div w:id="1510831594">
          <w:marLeft w:val="0"/>
          <w:marRight w:val="0"/>
          <w:marTop w:val="0"/>
          <w:marBottom w:val="0"/>
          <w:divBdr>
            <w:top w:val="none" w:sz="0" w:space="0" w:color="auto"/>
            <w:left w:val="none" w:sz="0" w:space="0" w:color="auto"/>
            <w:bottom w:val="none" w:sz="0" w:space="0" w:color="auto"/>
            <w:right w:val="none" w:sz="0" w:space="0" w:color="auto"/>
          </w:divBdr>
          <w:divsChild>
            <w:div w:id="682240852">
              <w:marLeft w:val="0"/>
              <w:marRight w:val="0"/>
              <w:marTop w:val="0"/>
              <w:marBottom w:val="0"/>
              <w:divBdr>
                <w:top w:val="none" w:sz="0" w:space="0" w:color="auto"/>
                <w:left w:val="none" w:sz="0" w:space="0" w:color="auto"/>
                <w:bottom w:val="none" w:sz="0" w:space="0" w:color="auto"/>
                <w:right w:val="none" w:sz="0" w:space="0" w:color="auto"/>
              </w:divBdr>
              <w:divsChild>
                <w:div w:id="15661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7431">
          <w:marLeft w:val="0"/>
          <w:marRight w:val="0"/>
          <w:marTop w:val="0"/>
          <w:marBottom w:val="0"/>
          <w:divBdr>
            <w:top w:val="none" w:sz="0" w:space="0" w:color="auto"/>
            <w:left w:val="none" w:sz="0" w:space="0" w:color="auto"/>
            <w:bottom w:val="none" w:sz="0" w:space="0" w:color="auto"/>
            <w:right w:val="none" w:sz="0" w:space="0" w:color="auto"/>
          </w:divBdr>
          <w:divsChild>
            <w:div w:id="1324889321">
              <w:marLeft w:val="0"/>
              <w:marRight w:val="0"/>
              <w:marTop w:val="0"/>
              <w:marBottom w:val="0"/>
              <w:divBdr>
                <w:top w:val="none" w:sz="0" w:space="0" w:color="auto"/>
                <w:left w:val="none" w:sz="0" w:space="0" w:color="auto"/>
                <w:bottom w:val="none" w:sz="0" w:space="0" w:color="auto"/>
                <w:right w:val="none" w:sz="0" w:space="0" w:color="auto"/>
              </w:divBdr>
              <w:divsChild>
                <w:div w:id="724065605">
                  <w:marLeft w:val="0"/>
                  <w:marRight w:val="0"/>
                  <w:marTop w:val="0"/>
                  <w:marBottom w:val="0"/>
                  <w:divBdr>
                    <w:top w:val="none" w:sz="0" w:space="0" w:color="auto"/>
                    <w:left w:val="none" w:sz="0" w:space="0" w:color="auto"/>
                    <w:bottom w:val="none" w:sz="0" w:space="0" w:color="auto"/>
                    <w:right w:val="none" w:sz="0" w:space="0" w:color="auto"/>
                  </w:divBdr>
                </w:div>
              </w:divsChild>
            </w:div>
            <w:div w:id="1739092891">
              <w:marLeft w:val="0"/>
              <w:marRight w:val="0"/>
              <w:marTop w:val="0"/>
              <w:marBottom w:val="0"/>
              <w:divBdr>
                <w:top w:val="none" w:sz="0" w:space="0" w:color="auto"/>
                <w:left w:val="none" w:sz="0" w:space="0" w:color="auto"/>
                <w:bottom w:val="none" w:sz="0" w:space="0" w:color="auto"/>
                <w:right w:val="none" w:sz="0" w:space="0" w:color="auto"/>
              </w:divBdr>
              <w:divsChild>
                <w:div w:id="11785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24774">
      <w:bodyDiv w:val="1"/>
      <w:marLeft w:val="0"/>
      <w:marRight w:val="0"/>
      <w:marTop w:val="0"/>
      <w:marBottom w:val="0"/>
      <w:divBdr>
        <w:top w:val="none" w:sz="0" w:space="0" w:color="auto"/>
        <w:left w:val="none" w:sz="0" w:space="0" w:color="auto"/>
        <w:bottom w:val="none" w:sz="0" w:space="0" w:color="auto"/>
        <w:right w:val="none" w:sz="0" w:space="0" w:color="auto"/>
      </w:divBdr>
      <w:divsChild>
        <w:div w:id="729352585">
          <w:marLeft w:val="0"/>
          <w:marRight w:val="0"/>
          <w:marTop w:val="0"/>
          <w:marBottom w:val="0"/>
          <w:divBdr>
            <w:top w:val="none" w:sz="0" w:space="0" w:color="auto"/>
            <w:left w:val="none" w:sz="0" w:space="0" w:color="auto"/>
            <w:bottom w:val="none" w:sz="0" w:space="0" w:color="auto"/>
            <w:right w:val="none" w:sz="0" w:space="0" w:color="auto"/>
          </w:divBdr>
          <w:divsChild>
            <w:div w:id="2009554998">
              <w:marLeft w:val="0"/>
              <w:marRight w:val="0"/>
              <w:marTop w:val="0"/>
              <w:marBottom w:val="0"/>
              <w:divBdr>
                <w:top w:val="none" w:sz="0" w:space="0" w:color="auto"/>
                <w:left w:val="none" w:sz="0" w:space="0" w:color="auto"/>
                <w:bottom w:val="none" w:sz="0" w:space="0" w:color="auto"/>
                <w:right w:val="none" w:sz="0" w:space="0" w:color="auto"/>
              </w:divBdr>
              <w:divsChild>
                <w:div w:id="6227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239AD-787A-6D4A-AEF7-78B638F69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1746</Words>
  <Characters>9957</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11680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FGS</dc:creator>
  <cp:keywords/>
  <dc:description/>
  <cp:lastModifiedBy>Roberto Sulpizi</cp:lastModifiedBy>
  <cp:revision>2</cp:revision>
  <cp:lastPrinted>2024-12-07T09:49:00Z</cp:lastPrinted>
  <dcterms:created xsi:type="dcterms:W3CDTF">2024-12-07T09:52:00Z</dcterms:created>
  <dcterms:modified xsi:type="dcterms:W3CDTF">2024-12-07T09:52:00Z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2023-11-21T10:00:00Z</vt:filetime>
  </property>
  <property fmtid="{D5CDD505-2E9C-101B-9397-08002B2CF9AE}" pid="3" name="Creator">
    <vt:lpwstr>Microsoft® Word 2019</vt:lpwstr>
  </property>
  <property fmtid="{D5CDD505-2E9C-101B-9397-08002B2CF9AE}" pid="4" name="LastSaved">
    <vt:filetime>2023-12-10T10:00:00Z</vt:filetime>
  </property>
</Properties>
</file>